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42A3" w14:textId="77777777" w:rsidR="00B12D13" w:rsidRPr="00195F9C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val="en-US"/>
        </w:rPr>
      </w:pPr>
    </w:p>
    <w:p w14:paraId="6568B496" w14:textId="77777777" w:rsidR="003958C6" w:rsidRPr="008D2B8A" w:rsidRDefault="003958C6" w:rsidP="003958C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14:paraId="7CE4D39A" w14:textId="77777777" w:rsidR="003958C6" w:rsidRPr="008D2B8A" w:rsidRDefault="003958C6" w:rsidP="003958C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๒๕๖๕</w:t>
      </w:r>
    </w:p>
    <w:p w14:paraId="7196B779" w14:textId="77777777" w:rsidR="003958C6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3E0998F7" w14:textId="77777777" w:rsidR="003958C6" w:rsidRDefault="003958C6" w:rsidP="003958C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14:paraId="113E06E3" w14:textId="77777777" w:rsidR="003958C6" w:rsidRDefault="003958C6" w:rsidP="003958C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55081"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การไฟฟ้าส่วนภูมิภาค</w:t>
      </w:r>
    </w:p>
    <w:p w14:paraId="139AED10" w14:textId="77777777" w:rsidR="003958C6" w:rsidRPr="00FF0233" w:rsidRDefault="003958C6" w:rsidP="003958C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98533F0" w14:textId="45AC350B" w:rsidR="003958C6" w:rsidRPr="004700AA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10A41" w:rsidRPr="004700AA"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๑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>๑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 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มีนาคม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>๒๕๖๕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)</w:t>
      </w:r>
    </w:p>
    <w:p w14:paraId="46264FB6" w14:textId="611A1BD4" w:rsidR="003958C6" w:rsidRPr="004700AA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proofErr w:type="gramStart"/>
      <w:r w:rsidR="00A10A41">
        <w:rPr>
          <w:rFonts w:ascii="Wingdings 2" w:hAnsi="Wingdings 2" w:cs="TH SarabunIT๙"/>
          <w:b/>
          <w:bCs/>
          <w:sz w:val="44"/>
          <w:szCs w:val="44"/>
          <w:lang w:val="en-US"/>
        </w:rPr>
        <w:t></w:t>
      </w:r>
      <w:r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</w:t>
      </w:r>
      <w:proofErr w:type="gramEnd"/>
      <w:r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๒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val="en-US"/>
        </w:rPr>
        <w:t xml:space="preserve">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>๑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 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>กรกฎาคม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>๒๕๖๕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)</w:t>
      </w:r>
    </w:p>
    <w:p w14:paraId="46CCC492" w14:textId="77777777" w:rsidR="003958C6" w:rsidRPr="003A4953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389DEB82" w14:textId="77777777" w:rsidR="003958C6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1D60A53B" w14:textId="4772D474" w:rsidR="003958C6" w:rsidRPr="00102574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1FAF9B75" w14:textId="19918A2E" w:rsidR="003958C6" w:rsidRPr="003A4953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2EEB94DF" w14:textId="7F6ED60E" w:rsidR="003958C6" w:rsidRPr="00FF0233" w:rsidRDefault="001F4C80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  <w:cs/>
        </w:rPr>
        <w:drawing>
          <wp:anchor distT="0" distB="0" distL="114300" distR="114300" simplePos="0" relativeHeight="251668480" behindDoc="0" locked="0" layoutInCell="1" allowOverlap="1" wp14:anchorId="2452F86A" wp14:editId="1D5553FF">
            <wp:simplePos x="0" y="0"/>
            <wp:positionH relativeFrom="margin">
              <wp:posOffset>4786133</wp:posOffset>
            </wp:positionH>
            <wp:positionV relativeFrom="paragraph">
              <wp:posOffset>68912</wp:posOffset>
            </wp:positionV>
            <wp:extent cx="1232452" cy="352947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35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AFFC9" w14:textId="77777777" w:rsidR="003958C6" w:rsidRDefault="003958C6" w:rsidP="003958C6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นายมนูญ</w:t>
      </w:r>
      <w:r w:rsidRPr="002728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ใจซื่อ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ผู้รายงาน</w:t>
      </w:r>
    </w:p>
    <w:p w14:paraId="06F39485" w14:textId="77777777" w:rsidR="003958C6" w:rsidRDefault="003958C6" w:rsidP="003958C6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>ตำแหน่ง ผู้อำนวยการฝ่ายกำกับดูแลและบริหารความเสี่ยง</w:t>
      </w:r>
    </w:p>
    <w:p w14:paraId="49956544" w14:textId="77777777" w:rsidR="003958C6" w:rsidRPr="00D4122A" w:rsidRDefault="003958C6" w:rsidP="003958C6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 ๐๒</w:t>
      </w:r>
      <w:r>
        <w:rPr>
          <w:rFonts w:ascii="TH SarabunIT๙" w:hAnsi="TH SarabunIT๙" w:cs="TH SarabunIT๙"/>
          <w:b/>
          <w:bCs/>
          <w:sz w:val="36"/>
          <w:szCs w:val="36"/>
          <w:lang w:val="en-US"/>
        </w:rPr>
        <w:t>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๕๙๐</w:t>
      </w:r>
      <w:r>
        <w:rPr>
          <w:rFonts w:ascii="TH SarabunIT๙" w:hAnsi="TH SarabunIT๙" w:cs="TH SarabunIT๙"/>
          <w:b/>
          <w:bCs/>
          <w:sz w:val="36"/>
          <w:szCs w:val="36"/>
          <w:lang w:val="en-US"/>
        </w:rPr>
        <w:t>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๙๖๖๕</w:t>
      </w:r>
    </w:p>
    <w:p w14:paraId="035ACF54" w14:textId="2E805643" w:rsidR="003958C6" w:rsidRPr="00FF0233" w:rsidRDefault="003958C6" w:rsidP="003958C6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๑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 </w:t>
      </w:r>
      <w:r w:rsidR="00A10A41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</w:t>
      </w:r>
      <w:r w:rsidRPr="005F33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๒๕๖๕</w:t>
      </w:r>
    </w:p>
    <w:p w14:paraId="4DD07306" w14:textId="77777777" w:rsidR="003958C6" w:rsidRDefault="003958C6" w:rsidP="003958C6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0AB881EF" w14:textId="77777777"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635D5E87" w14:textId="77777777"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0003D6F" w14:textId="77777777" w:rsidR="000D2ABE" w:rsidRDefault="000D2ABE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00368CC" w14:textId="0CEFF59C" w:rsidR="00FC16E1" w:rsidRDefault="00493244" w:rsidP="00111846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</w:p>
    <w:p w14:paraId="7C1324C7" w14:textId="2A017D4C" w:rsidR="00B33A53" w:rsidRPr="004700AA" w:rsidRDefault="00B33A53" w:rsidP="004700AA">
      <w:pPr>
        <w:spacing w:after="0" w:line="240" w:lineRule="auto"/>
        <w:ind w:firstLine="720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</w:pPr>
    </w:p>
    <w:p w14:paraId="74CCB009" w14:textId="54408746" w:rsidR="00056CC2" w:rsidRDefault="00056CC2" w:rsidP="00111846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753A" wp14:editId="2BE5FDC6">
                <wp:simplePos x="0" y="0"/>
                <wp:positionH relativeFrom="column">
                  <wp:posOffset>4880610</wp:posOffset>
                </wp:positionH>
                <wp:positionV relativeFrom="paragraph">
                  <wp:posOffset>-94615</wp:posOffset>
                </wp:positionV>
                <wp:extent cx="1228725" cy="32385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E4D6A6" w14:textId="77777777" w:rsidR="00056CC2" w:rsidRPr="000765BA" w:rsidRDefault="00056CC2" w:rsidP="00056C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75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4.3pt;margin-top:-7.45pt;width: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" fillcolor="window" strokeweight=".5pt">
                <v:stroke linestyle="thinThin"/>
                <v:path arrowok="t"/>
                <v:textbox>
                  <w:txbxContent>
                    <w:p w14:paraId="62E4D6A6" w14:textId="77777777" w:rsidR="00056CC2" w:rsidRPr="000765BA" w:rsidRDefault="00056CC2" w:rsidP="00056CC2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102574" w:rsidRPr="0051563E" w14:paraId="31DA8AAC" w14:textId="77777777" w:rsidTr="00871555">
        <w:tc>
          <w:tcPr>
            <w:tcW w:w="9497" w:type="dxa"/>
            <w:gridSpan w:val="4"/>
            <w:shd w:val="clear" w:color="auto" w:fill="FBE4D5"/>
            <w:vAlign w:val="center"/>
          </w:tcPr>
          <w:p w14:paraId="5C42ED76" w14:textId="77777777" w:rsidR="003958C6" w:rsidRPr="0051563E" w:rsidRDefault="003958C6" w:rsidP="003958C6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 ประจำปีงบประมาณ พ.ศ. ๒๕๖๕</w:t>
            </w:r>
          </w:p>
          <w:p w14:paraId="0E9CA036" w14:textId="77777777" w:rsidR="003958C6" w:rsidRPr="0051563E" w:rsidRDefault="003958C6" w:rsidP="003958C6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 การไฟฟ้าส่วนภูมิภาค</w:t>
            </w:r>
          </w:p>
          <w:p w14:paraId="29BAF104" w14:textId="7B286650" w:rsidR="003958C6" w:rsidRPr="0051563E" w:rsidRDefault="003958C6" w:rsidP="003958C6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 w:rsidR="00A10A41"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2</w:t>
            </w:r>
            <w:r w:rsidRPr="0051563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แผนบริหารจัดการความเสี่ยงการทุจริต </w:t>
            </w:r>
          </w:p>
          <w:p w14:paraId="112775B0" w14:textId="03BCDF2E" w:rsidR="00102574" w:rsidRPr="0051563E" w:rsidRDefault="003958C6" w:rsidP="003958C6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๑ หน่วยงาน</w:t>
            </w:r>
          </w:p>
        </w:tc>
      </w:tr>
      <w:tr w:rsidR="00102574" w:rsidRPr="0051563E" w14:paraId="32023750" w14:textId="77777777" w:rsidTr="00871555">
        <w:tc>
          <w:tcPr>
            <w:tcW w:w="9497" w:type="dxa"/>
            <w:gridSpan w:val="4"/>
            <w:shd w:val="clear" w:color="auto" w:fill="FFFFFF"/>
            <w:vAlign w:val="center"/>
          </w:tcPr>
          <w:p w14:paraId="2806C8FE" w14:textId="451A6FE6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</w:t>
            </w:r>
            <w:r w:rsidR="000A63CA"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 xml:space="preserve"> การไฟฟ้าส่วนภูมิภาค</w:t>
            </w:r>
          </w:p>
          <w:p w14:paraId="27599051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51563E" w14:paraId="7A88B008" w14:textId="77777777" w:rsidTr="00871555">
        <w:tc>
          <w:tcPr>
            <w:tcW w:w="9497" w:type="dxa"/>
            <w:gridSpan w:val="4"/>
            <w:shd w:val="clear" w:color="auto" w:fill="FFFFFF"/>
          </w:tcPr>
          <w:p w14:paraId="77462350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โครงการจัดชื้อจัดจ้างประจำปีงบประมาณ พ.ศ. ๒๕๖๕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58C5B7C9" w14:textId="47840443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๑.</w:t>
            </w:r>
            <w:r w:rsidRPr="0051563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ชื่อโครงการ</w:t>
            </w:r>
            <w:r w:rsidR="000A63CA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bookmarkStart w:id="0" w:name="_Hlk93927991"/>
            <w:r w:rsidR="000A63CA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การจัดซื้ออลูมิเนียมอินกอท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จำนวน 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,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๔๕๐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เมตริกตัน 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MT </w:t>
            </w:r>
            <w:bookmarkEnd w:id="0"/>
          </w:p>
          <w:p w14:paraId="34288073" w14:textId="5A80361A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๒.</w:t>
            </w:r>
            <w:r w:rsidRPr="0051563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งบประมาณ</w:t>
            </w:r>
            <w:r w:rsidR="000A63CA" w:rsidRPr="0051563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 xml:space="preserve"> 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๓๒๒</w:t>
            </w:r>
            <w:r w:rsidR="000A63CA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,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๕๘๐</w:t>
            </w:r>
            <w:r w:rsidR="000A63CA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,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๕๐๐</w:t>
            </w:r>
            <w:r w:rsidR="000A63CA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.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-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บาท </w:t>
            </w:r>
            <w:r w:rsidRPr="0051563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วิธีจัดชื้อจัดจ้าง</w:t>
            </w:r>
            <w:r w:rsidR="000A63CA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="00D80A5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โดย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วิธีคัดเลือก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</w:t>
            </w:r>
            <w:r w:rsidRPr="0051563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ระยะเวลาดำเนินการ</w:t>
            </w:r>
            <w:r w:rsidR="003958C6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๑๕๐ 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วัน </w:t>
            </w:r>
          </w:p>
          <w:p w14:paraId="10D47ADF" w14:textId="5097103D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proofErr w:type="gramStart"/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เงินงบประมาณ</w:t>
            </w:r>
            <w:proofErr w:type="gramEnd"/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             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="004700AA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427A6E3D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6DE400F6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51563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51563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51563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51563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51563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5F05BF4C" w14:textId="47B68D59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proofErr w:type="gramStart"/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="00395DF7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</w:t>
            </w:r>
            <w:proofErr w:type="gramEnd"/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="00A10A41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2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 </w:t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102574" w:rsidRPr="0051563E" w14:paraId="495039CE" w14:textId="77777777" w:rsidTr="00565212">
        <w:tc>
          <w:tcPr>
            <w:tcW w:w="426" w:type="dxa"/>
            <w:shd w:val="clear" w:color="auto" w:fill="FFFFFF"/>
            <w:vAlign w:val="center"/>
          </w:tcPr>
          <w:p w14:paraId="68D6128C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927792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49021FC3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1896244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3DBC1D37" w14:textId="77777777" w:rsidR="00A10A41" w:rsidRDefault="00A10A41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0FF1C647" w14:textId="4F6701C7" w:rsidR="00102574" w:rsidRPr="0051563E" w:rsidRDefault="00A10A41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มาตรา</w:t>
            </w:r>
            <w:r w:rsidR="00102574"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การควบคุมความเสี่ยงการทุจริต</w:t>
            </w:r>
          </w:p>
        </w:tc>
      </w:tr>
      <w:tr w:rsidR="00102574" w:rsidRPr="0051563E" w14:paraId="247035D4" w14:textId="77777777" w:rsidTr="00565212">
        <w:trPr>
          <w:trHeight w:val="1115"/>
        </w:trPr>
        <w:tc>
          <w:tcPr>
            <w:tcW w:w="426" w:type="dxa"/>
            <w:shd w:val="clear" w:color="auto" w:fill="FFFFFF"/>
          </w:tcPr>
          <w:p w14:paraId="486497C7" w14:textId="117DE411" w:rsidR="00102574" w:rsidRPr="0051563E" w:rsidRDefault="002C123F" w:rsidP="0065137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๑</w:t>
            </w:r>
          </w:p>
          <w:p w14:paraId="561F8EEC" w14:textId="77777777" w:rsidR="00102574" w:rsidRPr="0051563E" w:rsidRDefault="00102574" w:rsidP="0065137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3BAE794" w14:textId="77777777" w:rsidR="00102574" w:rsidRPr="0051563E" w:rsidRDefault="00102574" w:rsidP="0065137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14:paraId="1E9F8CCF" w14:textId="77777777" w:rsidR="00102574" w:rsidRPr="0051563E" w:rsidRDefault="00395DF7" w:rsidP="0065137E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ขออนุมัติราคากลาง</w:t>
            </w:r>
          </w:p>
          <w:p w14:paraId="0452C534" w14:textId="41BA19DB" w:rsidR="00395DF7" w:rsidRPr="0051563E" w:rsidRDefault="00395DF7" w:rsidP="0065137E">
            <w:pPr>
              <w:spacing w:after="0" w:line="230" w:lineRule="auto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กำหนดราคากลางสูงกว่าความเป็นจริง</w:t>
            </w:r>
          </w:p>
        </w:tc>
        <w:tc>
          <w:tcPr>
            <w:tcW w:w="1485" w:type="dxa"/>
            <w:shd w:val="clear" w:color="auto" w:fill="FFFFFF"/>
          </w:tcPr>
          <w:p w14:paraId="45AF8880" w14:textId="77777777" w:rsidR="002C123F" w:rsidRPr="0051563E" w:rsidRDefault="002C123F" w:rsidP="0065137E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๑</w:t>
            </w: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</w:t>
            </w: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 xml:space="preserve">๔ </w:t>
            </w: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= </w:t>
            </w: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๔</w:t>
            </w:r>
          </w:p>
          <w:p w14:paraId="6C0F2A28" w14:textId="7ADF0587" w:rsidR="00395DF7" w:rsidRPr="0051563E" w:rsidRDefault="002C123F" w:rsidP="0065137E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</w:t>
            </w:r>
            <w:r w:rsidR="00395DF7"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สูง</w:t>
            </w: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)</w:t>
            </w:r>
          </w:p>
          <w:p w14:paraId="76640459" w14:textId="77777777" w:rsidR="00102574" w:rsidRPr="0051563E" w:rsidRDefault="00102574" w:rsidP="0065137E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0C03E03D" w14:textId="6FD8A441" w:rsidR="006D1528" w:rsidRPr="00A10A41" w:rsidRDefault="003A3034" w:rsidP="0045538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อนุมัติราคากลาง</w:t>
            </w:r>
            <w:r w:rsidR="00565212" w:rsidRPr="0051563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proofErr w:type="spellStart"/>
            <w:r w:rsidR="006D1528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รผ</w:t>
            </w:r>
            <w:proofErr w:type="spellEnd"/>
            <w:r w:rsidR="006D1528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ก.(สอ) </w:t>
            </w:r>
            <w:proofErr w:type="spellStart"/>
            <w:r w:rsidR="006D1528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ลว</w:t>
            </w:r>
            <w:proofErr w:type="spellEnd"/>
            <w:r w:rsidR="006D1528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. 13 ม</w:t>
            </w:r>
            <w:r w:rsidR="0045538A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.</w:t>
            </w:r>
            <w:r w:rsidR="006D1528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ค.</w:t>
            </w:r>
            <w:r w:rsidR="00565212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="006D1528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2565  ตาม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หลัก</w:t>
            </w:r>
            <w:r w:rsidR="00A10A41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เ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กณฑ์การคำนวณราคากลาง</w:t>
            </w:r>
            <w:r w:rsidR="0045538A" w:rsidRPr="00196C4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จัดซื้ออลูมิเนียมอินกอท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อนุมัติ </w:t>
            </w:r>
            <w:proofErr w:type="spellStart"/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ผว</w:t>
            </w:r>
            <w:proofErr w:type="spellEnd"/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ก.</w:t>
            </w:r>
            <w:proofErr w:type="spellStart"/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ลว</w:t>
            </w:r>
            <w:proofErr w:type="spellEnd"/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.</w:t>
            </w:r>
            <w:r w:rsidR="0045538A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lang w:val="en-US" w:eastAsia="en-US"/>
              </w:rPr>
              <w:t xml:space="preserve">11 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มี</w:t>
            </w:r>
            <w:r w:rsidR="0045538A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.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ค</w:t>
            </w:r>
            <w:r w:rsidR="0045538A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.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="00A10A41" w:rsidRPr="00A10A41">
              <w:rPr>
                <w:rFonts w:ascii="TH SarabunIT๙" w:eastAsia="Times New Roman" w:hAnsi="TH SarabunIT๙" w:cs="TH SarabunIT๙"/>
                <w:sz w:val="28"/>
                <w:lang w:val="en-US" w:eastAsia="en-US"/>
              </w:rPr>
              <w:t xml:space="preserve">2563 </w:t>
            </w:r>
          </w:p>
          <w:p w14:paraId="7607CDD4" w14:textId="6D2B3353" w:rsidR="00102574" w:rsidRPr="00A10A41" w:rsidRDefault="00102574" w:rsidP="00A10A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  <w:tr w:rsidR="00102574" w:rsidRPr="0051563E" w14:paraId="29D0CF06" w14:textId="77777777" w:rsidTr="00565212">
        <w:tc>
          <w:tcPr>
            <w:tcW w:w="426" w:type="dxa"/>
            <w:shd w:val="clear" w:color="auto" w:fill="FFFFFF"/>
            <w:vAlign w:val="center"/>
          </w:tcPr>
          <w:p w14:paraId="7FCDCA92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4E14AF6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2058607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F37908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F77147A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6596DBA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3FD35781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51563E" w14:paraId="11E13A47" w14:textId="77777777" w:rsidTr="00565212">
        <w:tc>
          <w:tcPr>
            <w:tcW w:w="426" w:type="dxa"/>
            <w:shd w:val="clear" w:color="auto" w:fill="FFFFFF"/>
            <w:vAlign w:val="center"/>
          </w:tcPr>
          <w:p w14:paraId="4AA2E6E1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6802D70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E5C0A83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0C21DA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7B6F01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425E45CA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35A83AB6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51563E" w14:paraId="40E27A17" w14:textId="77777777" w:rsidTr="00565212">
        <w:tc>
          <w:tcPr>
            <w:tcW w:w="426" w:type="dxa"/>
            <w:shd w:val="clear" w:color="auto" w:fill="FFFFFF"/>
            <w:vAlign w:val="center"/>
          </w:tcPr>
          <w:p w14:paraId="08856753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0D9911B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5A063E5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5250CAD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9642EE6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3681687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7B35253C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51563E" w14:paraId="30258451" w14:textId="77777777" w:rsidTr="00565212">
        <w:tc>
          <w:tcPr>
            <w:tcW w:w="426" w:type="dxa"/>
            <w:shd w:val="clear" w:color="auto" w:fill="FFFFFF"/>
            <w:vAlign w:val="center"/>
          </w:tcPr>
          <w:p w14:paraId="4B72919B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548CB91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4B62E80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22C082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403D88" w14:textId="77777777" w:rsidR="00102574" w:rsidRPr="0051563E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7853917" w14:textId="77777777" w:rsidR="00102574" w:rsidRPr="0051563E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CEBE10C" w14:textId="77777777" w:rsidR="00102574" w:rsidRPr="0051563E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</w:tbl>
    <w:p w14:paraId="506DEF3A" w14:textId="77777777" w:rsidR="002C123F" w:rsidRDefault="002C123F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479E2A28" w14:textId="0FB8669C" w:rsidR="00F04D27" w:rsidRDefault="00F04D27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br w:type="page"/>
      </w:r>
    </w:p>
    <w:p w14:paraId="71D23AAE" w14:textId="77777777" w:rsidR="00F04D27" w:rsidRPr="0050331B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9222617" w14:textId="77777777" w:rsidR="00F04D27" w:rsidRDefault="00F04D27" w:rsidP="00F04D27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8C058" wp14:editId="0147B488">
                <wp:simplePos x="0" y="0"/>
                <wp:positionH relativeFrom="column">
                  <wp:posOffset>4880610</wp:posOffset>
                </wp:positionH>
                <wp:positionV relativeFrom="paragraph">
                  <wp:posOffset>-94615</wp:posOffset>
                </wp:positionV>
                <wp:extent cx="1228725" cy="323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EE9A96" w14:textId="77777777" w:rsidR="00F04D27" w:rsidRPr="000765BA" w:rsidRDefault="00F04D27" w:rsidP="00F04D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C058" id="_x0000_s1027" type="#_x0000_t202" style="position:absolute;left:0;text-align:left;margin-left:384.3pt;margin-top:-7.45pt;width:9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" fillcolor="window" strokeweight=".5pt">
                <v:stroke linestyle="thinThin"/>
                <v:path arrowok="t"/>
                <v:textbox>
                  <w:txbxContent>
                    <w:p w14:paraId="46EE9A96" w14:textId="77777777" w:rsidR="00F04D27" w:rsidRPr="000765BA" w:rsidRDefault="00F04D27" w:rsidP="00F04D2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F04D27" w:rsidRPr="00B1399E" w14:paraId="6916CA4B" w14:textId="77777777" w:rsidTr="00195025">
        <w:tc>
          <w:tcPr>
            <w:tcW w:w="9497" w:type="dxa"/>
            <w:gridSpan w:val="4"/>
            <w:shd w:val="clear" w:color="auto" w:fill="FBE4D5"/>
            <w:vAlign w:val="center"/>
          </w:tcPr>
          <w:p w14:paraId="1E1C0405" w14:textId="77777777" w:rsidR="00F04D27" w:rsidRPr="00B1399E" w:rsidRDefault="00F04D27" w:rsidP="00195025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 ประจำปีงบประมาณ พ.ศ. ๒๕๖๕</w:t>
            </w:r>
          </w:p>
          <w:p w14:paraId="33D2E81E" w14:textId="77777777" w:rsidR="00F04D27" w:rsidRPr="00B1399E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 การไฟฟ้าส่วนภูมิภาค</w:t>
            </w:r>
          </w:p>
          <w:p w14:paraId="3D1F987F" w14:textId="77777777" w:rsidR="00F04D27" w:rsidRPr="00B1399E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2</w:t>
            </w:r>
            <w:r w:rsidRPr="00B1399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แผนบริหารจัดการความเสี่ยงการทุจริต </w:t>
            </w:r>
          </w:p>
          <w:p w14:paraId="002A1290" w14:textId="77777777" w:rsidR="00F04D27" w:rsidRPr="00B1399E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๑ หน่วยงาน</w:t>
            </w:r>
          </w:p>
        </w:tc>
      </w:tr>
      <w:tr w:rsidR="00F04D27" w:rsidRPr="00B1399E" w14:paraId="515BB770" w14:textId="77777777" w:rsidTr="00195025">
        <w:tc>
          <w:tcPr>
            <w:tcW w:w="9497" w:type="dxa"/>
            <w:gridSpan w:val="4"/>
            <w:shd w:val="clear" w:color="auto" w:fill="FFFFFF"/>
            <w:vAlign w:val="center"/>
          </w:tcPr>
          <w:p w14:paraId="2A5B90FE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  การไฟฟ้าส่วนภูมิภาค</w:t>
            </w:r>
          </w:p>
          <w:p w14:paraId="15D617CC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F04D27" w:rsidRPr="00B1399E" w14:paraId="73A0D256" w14:textId="77777777" w:rsidTr="00195025">
        <w:tc>
          <w:tcPr>
            <w:tcW w:w="9497" w:type="dxa"/>
            <w:gridSpan w:val="4"/>
            <w:shd w:val="clear" w:color="auto" w:fill="FFFFFF"/>
          </w:tcPr>
          <w:p w14:paraId="469924B8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โครงการจัดชื้อจัดจ้างประจำปีงบประมาณ พ.ศ. ๒๕๖๕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7C22894C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๑.</w:t>
            </w: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ชื่อโครงการ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</w:t>
            </w:r>
            <w:bookmarkStart w:id="1" w:name="_Hlk93928048"/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การจัดซื้ออลูมิเนียมอินกอท จำนวน ๔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,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๐๐๐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เมตริกตัน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(MT) </w:t>
            </w:r>
            <w:bookmarkEnd w:id="1"/>
          </w:p>
          <w:p w14:paraId="53FA1C5F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๒.</w:t>
            </w: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 xml:space="preserve">งบประมาณ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๒๘๙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,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๙๖๐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,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๐๐๐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.-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บาท</w:t>
            </w: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 xml:space="preserve"> วิธีจัดชื้อจัดจ้าง </w:t>
            </w: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  <w:t xml:space="preserve">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โดยวิธีคัดเลือก</w:t>
            </w: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  <w:t xml:space="preserve">  </w:t>
            </w:r>
            <w:r w:rsidRPr="00B1399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 xml:space="preserve">ระยะเวลาดำเนินการ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๑๕๐ วัน</w:t>
            </w:r>
          </w:p>
          <w:p w14:paraId="3D1F5AC7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proofErr w:type="gramStart"/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เงินงบประมาณ</w:t>
            </w:r>
            <w:proofErr w:type="gramEnd"/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            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เงินนอกงบประมาณ</w:t>
            </w:r>
          </w:p>
          <w:p w14:paraId="76EA5E34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182CEFE6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B13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B1399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B13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B1399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B13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0EFBF98A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proofErr w:type="gramStart"/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ส่งพร้อมรายงานรอบที่</w:t>
            </w:r>
            <w:proofErr w:type="gramEnd"/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2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</w:t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B1399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F04D27" w:rsidRPr="00B1399E" w14:paraId="5E31D610" w14:textId="77777777" w:rsidTr="00195025">
        <w:tc>
          <w:tcPr>
            <w:tcW w:w="426" w:type="dxa"/>
            <w:shd w:val="clear" w:color="auto" w:fill="FFFFFF"/>
            <w:vAlign w:val="center"/>
          </w:tcPr>
          <w:p w14:paraId="7BB217B6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A44A5A9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36945109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2F59DDC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53B5E7B9" w14:textId="77777777" w:rsidR="00F04D27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04878624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มาตรา</w:t>
            </w: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การควบคุมความเสี่ยงการทุจริต</w:t>
            </w:r>
          </w:p>
        </w:tc>
      </w:tr>
      <w:tr w:rsidR="00F04D27" w:rsidRPr="00B1399E" w14:paraId="5B0B5A75" w14:textId="77777777" w:rsidTr="00F04D27">
        <w:trPr>
          <w:trHeight w:val="1115"/>
        </w:trPr>
        <w:tc>
          <w:tcPr>
            <w:tcW w:w="426" w:type="dxa"/>
            <w:shd w:val="clear" w:color="auto" w:fill="FFFFFF"/>
          </w:tcPr>
          <w:p w14:paraId="1F61E7BC" w14:textId="77777777" w:rsidR="00F04D27" w:rsidRPr="00B1399E" w:rsidRDefault="00F04D27" w:rsidP="00F04D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๑</w:t>
            </w:r>
          </w:p>
          <w:p w14:paraId="0A03E65A" w14:textId="77777777" w:rsidR="00F04D27" w:rsidRPr="00B1399E" w:rsidRDefault="00F04D27" w:rsidP="00F04D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2A8B002" w14:textId="77777777" w:rsidR="00F04D27" w:rsidRPr="00B1399E" w:rsidRDefault="00F04D27" w:rsidP="00F04D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14:paraId="2C75281A" w14:textId="77777777" w:rsidR="00F04D27" w:rsidRPr="0051563E" w:rsidRDefault="00F04D27" w:rsidP="00F04D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ขออนุมัติราคากลาง</w:t>
            </w:r>
          </w:p>
          <w:p w14:paraId="25902C16" w14:textId="77777777" w:rsidR="00F04D27" w:rsidRPr="00B1399E" w:rsidRDefault="00F04D27" w:rsidP="00F04D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 w:rsidRPr="0051563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กำหนดราคากลางสูงกว่าความเป็นจริง</w:t>
            </w:r>
          </w:p>
        </w:tc>
        <w:tc>
          <w:tcPr>
            <w:tcW w:w="1485" w:type="dxa"/>
            <w:shd w:val="clear" w:color="auto" w:fill="FFFFFF"/>
          </w:tcPr>
          <w:p w14:paraId="26F81C23" w14:textId="77777777" w:rsidR="00F04D27" w:rsidRPr="00B1399E" w:rsidRDefault="00F04D27" w:rsidP="00F04D27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๑</w:t>
            </w: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</w:t>
            </w: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 xml:space="preserve">๔ </w:t>
            </w: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= </w:t>
            </w: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๔</w:t>
            </w:r>
          </w:p>
          <w:p w14:paraId="175C43E2" w14:textId="77777777" w:rsidR="00F04D27" w:rsidRPr="00B1399E" w:rsidRDefault="00F04D27" w:rsidP="00F04D27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B13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  <w:p w14:paraId="49A4EE6C" w14:textId="77777777" w:rsidR="00F04D27" w:rsidRPr="00B1399E" w:rsidRDefault="00F04D27" w:rsidP="00F04D27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575B7D59" w14:textId="77777777" w:rsidR="00F04D27" w:rsidRDefault="00F04D27" w:rsidP="00195025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28"/>
                <w:lang w:val="en-US" w:eastAsia="en-US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1) </w:t>
            </w:r>
            <w:r w:rsidRPr="00196C44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อนุมัติราคากลาง</w:t>
            </w:r>
            <w:r w:rsidRPr="00196C4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proofErr w:type="spellStart"/>
            <w:r w:rsidRPr="00196C44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รผ</w:t>
            </w:r>
            <w:proofErr w:type="spellEnd"/>
            <w:r w:rsidRPr="00196C44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ก.(สอ) </w:t>
            </w:r>
            <w:proofErr w:type="spellStart"/>
            <w:r w:rsidRPr="00196C44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ลว</w:t>
            </w:r>
            <w:proofErr w:type="spellEnd"/>
            <w:r w:rsidRPr="00196C44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. 9 ก.พ. 2565  ตาม</w:t>
            </w:r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หลัก</w:t>
            </w:r>
            <w:r w:rsidRPr="00196C44"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>เ</w:t>
            </w:r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กณฑ์การคำนวณราคากลาง</w:t>
            </w:r>
            <w:r w:rsidRPr="00196C4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จัดซื้ออลูมิเนียมอินกอท</w:t>
            </w:r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อนุมัติ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proofErr w:type="spellStart"/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ผว</w:t>
            </w:r>
            <w:proofErr w:type="spellEnd"/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ก.</w:t>
            </w:r>
            <w:proofErr w:type="spellStart"/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ลว</w:t>
            </w:r>
            <w:proofErr w:type="spellEnd"/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196C44">
              <w:rPr>
                <w:rFonts w:ascii="TH SarabunIT๙" w:eastAsia="Times New Roman" w:hAnsi="TH SarabunIT๙" w:cs="TH SarabunIT๙"/>
                <w:sz w:val="28"/>
                <w:lang w:val="en-US" w:eastAsia="en-US"/>
              </w:rPr>
              <w:t xml:space="preserve">11 </w:t>
            </w:r>
            <w:r w:rsidRPr="00196C4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มีนาคม </w:t>
            </w:r>
            <w:r w:rsidRPr="00196C44">
              <w:rPr>
                <w:rFonts w:ascii="TH SarabunIT๙" w:eastAsia="Times New Roman" w:hAnsi="TH SarabunIT๙" w:cs="TH SarabunIT๙"/>
                <w:sz w:val="28"/>
                <w:lang w:val="en-US" w:eastAsia="en-US"/>
              </w:rPr>
              <w:t xml:space="preserve">2563 </w:t>
            </w:r>
          </w:p>
          <w:p w14:paraId="6BE4B08C" w14:textId="77777777" w:rsidR="00F04D27" w:rsidRPr="006E7D66" w:rsidRDefault="00F04D27" w:rsidP="00195025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2) </w:t>
            </w:r>
            <w:r w:rsidRPr="006E7D66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อนุมัติหลักเกณฑ์การคำนวณราคาที่เหมาะส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มประกอบการพิจารณา</w:t>
            </w:r>
            <w:r w:rsidRPr="006E7D66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196C4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จัดซื้ออลูมิเนียมอินกอท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proofErr w:type="spellStart"/>
            <w:r w:rsidRPr="006E7D66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ผว</w:t>
            </w:r>
            <w:proofErr w:type="spellEnd"/>
            <w:r w:rsidRPr="006E7D66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ก.</w:t>
            </w:r>
            <w:proofErr w:type="spellStart"/>
            <w:r w:rsidRPr="006E7D66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ลว</w:t>
            </w:r>
            <w:proofErr w:type="spellEnd"/>
            <w:r w:rsidRPr="006E7D66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. 1 เม.ย. 2564</w:t>
            </w:r>
          </w:p>
          <w:p w14:paraId="3F55D64F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  <w:tr w:rsidR="00F04D27" w:rsidRPr="00B1399E" w14:paraId="783C0743" w14:textId="77777777" w:rsidTr="00195025">
        <w:tc>
          <w:tcPr>
            <w:tcW w:w="426" w:type="dxa"/>
            <w:shd w:val="clear" w:color="auto" w:fill="FFFFFF"/>
            <w:vAlign w:val="center"/>
          </w:tcPr>
          <w:p w14:paraId="5D9A1876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BA95E86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B9C3DF5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4019C79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DC97D5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65B9CA53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2393CD69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F04D27" w:rsidRPr="00B1399E" w14:paraId="23116C17" w14:textId="77777777" w:rsidTr="00195025">
        <w:tc>
          <w:tcPr>
            <w:tcW w:w="426" w:type="dxa"/>
            <w:shd w:val="clear" w:color="auto" w:fill="FFFFFF"/>
            <w:vAlign w:val="center"/>
          </w:tcPr>
          <w:p w14:paraId="31EF988A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4FBBC212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71110181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473B151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5664937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013A62F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1CDB45CC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F04D27" w:rsidRPr="00B1399E" w14:paraId="314C68BD" w14:textId="77777777" w:rsidTr="00195025">
        <w:tc>
          <w:tcPr>
            <w:tcW w:w="426" w:type="dxa"/>
            <w:shd w:val="clear" w:color="auto" w:fill="FFFFFF"/>
            <w:vAlign w:val="center"/>
          </w:tcPr>
          <w:p w14:paraId="6E6C850C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5438FD44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95906BA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763CC0F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A984806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F0FC939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0BA76EA5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F04D27" w:rsidRPr="00B1399E" w14:paraId="29EE4E5D" w14:textId="77777777" w:rsidTr="00195025">
        <w:tc>
          <w:tcPr>
            <w:tcW w:w="426" w:type="dxa"/>
            <w:shd w:val="clear" w:color="auto" w:fill="FFFFFF"/>
            <w:vAlign w:val="center"/>
          </w:tcPr>
          <w:p w14:paraId="5B5AE85C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4990F91F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9B20316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D2D4141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2D216B" w14:textId="77777777" w:rsidR="00F04D27" w:rsidRPr="00B1399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A67F8AA" w14:textId="77777777" w:rsidR="00F04D27" w:rsidRPr="00B1399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21BB4FBA" w14:textId="77777777" w:rsidR="00F04D27" w:rsidRPr="00B13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</w:tbl>
    <w:p w14:paraId="36411DAD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7B1C5228" w14:textId="77777777" w:rsidR="00F04D27" w:rsidRDefault="00F04D27" w:rsidP="00F04D27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</w:p>
    <w:p w14:paraId="30453A20" w14:textId="1D835A75" w:rsidR="00F04D27" w:rsidRDefault="00F04D27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  <w:br w:type="page"/>
      </w:r>
    </w:p>
    <w:p w14:paraId="723E1B7E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1E1A2" wp14:editId="7049EDF3">
                <wp:simplePos x="0" y="0"/>
                <wp:positionH relativeFrom="column">
                  <wp:posOffset>4985385</wp:posOffset>
                </wp:positionH>
                <wp:positionV relativeFrom="paragraph">
                  <wp:posOffset>56515</wp:posOffset>
                </wp:positionV>
                <wp:extent cx="1143000" cy="3238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3E08C" w14:textId="77777777" w:rsidR="00F04D27" w:rsidRPr="00102574" w:rsidRDefault="00F04D27" w:rsidP="00F04D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Pr="00236B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หมายเลข </w:t>
                            </w:r>
                            <w:r w:rsidRPr="00236B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E1A2" id="_x0000_s1028" type="#_x0000_t202" style="position:absolute;left:0;text-align:left;margin-left:392.55pt;margin-top:4.45pt;width: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" fillcolor="window" strokeweight=".5pt">
                <v:stroke linestyle="thinThin"/>
                <v:path arrowok="t"/>
                <v:textbox>
                  <w:txbxContent>
                    <w:p w14:paraId="2453E08C" w14:textId="77777777" w:rsidR="00F04D27" w:rsidRPr="00102574" w:rsidRDefault="00F04D27" w:rsidP="00F04D27">
                      <w:pPr>
                        <w:rPr>
                          <w:rFonts w:ascii="TH SarabunIT๙" w:hAnsi="TH SarabunIT๙" w:cs="TH SarabunIT๙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</w:t>
                      </w:r>
                      <w:r w:rsidRPr="00236B1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หมายเลข </w:t>
                      </w:r>
                      <w:r w:rsidRPr="00236B1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3B1AB35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F04D27" w:rsidRPr="00102574" w14:paraId="6142D343" w14:textId="77777777" w:rsidTr="00195025">
        <w:tc>
          <w:tcPr>
            <w:tcW w:w="9497" w:type="dxa"/>
            <w:gridSpan w:val="4"/>
            <w:shd w:val="clear" w:color="auto" w:fill="FBE4D5"/>
            <w:vAlign w:val="center"/>
          </w:tcPr>
          <w:p w14:paraId="6201E299" w14:textId="77777777" w:rsidR="00F04D27" w:rsidRPr="001721F0" w:rsidRDefault="00F04D27" w:rsidP="00195025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 ประจำปีงบประมาณ พ.ศ. ๒๕๖๕</w:t>
            </w:r>
          </w:p>
          <w:p w14:paraId="7D5EF952" w14:textId="77777777" w:rsidR="00F04D27" w:rsidRPr="001721F0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ศูนย์ปฏิบัติการต่อต้านการทุจริต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721F0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การไฟฟ้าส่วนภูมิภาค</w:t>
            </w:r>
          </w:p>
          <w:p w14:paraId="3F8FB4A7" w14:textId="77777777" w:rsidR="00F04D27" w:rsidRPr="00102574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๒</w:t>
            </w:r>
            <w:r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ผลการดำเนินการ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ความเสี่ยงการทุจริต </w:t>
            </w:r>
          </w:p>
          <w:p w14:paraId="071239DF" w14:textId="77777777" w:rsidR="00F04D27" w:rsidRPr="00102574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๑ หน่วยงาน</w:t>
            </w:r>
          </w:p>
        </w:tc>
      </w:tr>
      <w:tr w:rsidR="00F04D27" w:rsidRPr="00102574" w14:paraId="79DFA558" w14:textId="77777777" w:rsidTr="00195025">
        <w:tc>
          <w:tcPr>
            <w:tcW w:w="9497" w:type="dxa"/>
            <w:gridSpan w:val="4"/>
            <w:shd w:val="clear" w:color="auto" w:fill="FFFFFF"/>
            <w:vAlign w:val="center"/>
          </w:tcPr>
          <w:p w14:paraId="5BAF9478" w14:textId="77777777" w:rsidR="00F04D27" w:rsidRPr="00102574" w:rsidRDefault="00F04D27" w:rsidP="0019502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  การไฟฟ้าส่วนภูมิภาค</w:t>
            </w:r>
          </w:p>
        </w:tc>
      </w:tr>
      <w:tr w:rsidR="00F04D27" w:rsidRPr="00102574" w14:paraId="7F0B3905" w14:textId="77777777" w:rsidTr="00195025">
        <w:tc>
          <w:tcPr>
            <w:tcW w:w="9497" w:type="dxa"/>
            <w:gridSpan w:val="4"/>
            <w:shd w:val="clear" w:color="auto" w:fill="FFFFFF"/>
          </w:tcPr>
          <w:p w14:paraId="13D71470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โครงการจัดซื้อจัดจ้างประจำปีงบประมาณ พ.ศ. ๒๕๖๕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3D37BCB8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๑.</w:t>
            </w:r>
            <w:r w:rsidRPr="001721F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ชื่อโครงการ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bookmarkStart w:id="2" w:name="_Hlk93927820"/>
            <w:r w:rsidRPr="001721F0">
              <w:rPr>
                <w:rFonts w:ascii="TH SarabunIT๙" w:hAnsi="TH SarabunIT๙" w:cs="TH SarabunIT๙"/>
                <w:sz w:val="28"/>
                <w:cs/>
              </w:rPr>
              <w:t>งานปรับปรุงระบบจำหน่ายไฟฟ้า ภายใน</w:t>
            </w:r>
            <w:r w:rsidRPr="001721F0">
              <w:rPr>
                <w:rFonts w:ascii="TH SarabunIT๙" w:hAnsi="TH SarabunIT๙" w:cs="TH SarabunIT๙"/>
                <w:spacing w:val="-6"/>
                <w:sz w:val="28"/>
                <w:cs/>
              </w:rPr>
              <w:t>ค่ายวชิราวุธ ตำบลปากพูน อำเภอเมืองนครศรีธรรมราช จังหวัดนครศรีธรรมราช</w:t>
            </w:r>
            <w:bookmarkEnd w:id="2"/>
            <w:r w:rsidRPr="001721F0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1E4FA2E2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๒.</w:t>
            </w:r>
            <w:r w:rsidRPr="001721F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 xml:space="preserve">งบประมาณ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๔๗,๐๕๓,๒๕๐.-</w:t>
            </w:r>
            <w:r w:rsidRPr="001721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บาท </w:t>
            </w:r>
            <w:r w:rsidRPr="001721F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วิธีจัดชื้อจัดจ้าง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โดยวิธีคัดเลือก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</w:t>
            </w:r>
            <w:r w:rsidRPr="001721F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ระยะเวลาดำเนินการ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แล้วเสร็จภายในวันที่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br/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๓๑ มกราคม ๒๕๖๕ (ไม่รวมส่งมอบ </w:t>
            </w:r>
            <w:r w:rsidRPr="00A268A5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As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-</w:t>
            </w:r>
            <w:r w:rsidRPr="00A268A5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Built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Drawing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และ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Instruction Manual) </w:t>
            </w:r>
          </w:p>
          <w:p w14:paraId="702868E1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เงินงบประมาณ                                    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เงินนอกงบประมาณ</w:t>
            </w:r>
          </w:p>
          <w:p w14:paraId="594C6318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62826429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721F0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721F0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3F496DEF" w14:textId="77777777" w:rsidR="00F04D27" w:rsidRPr="00102574" w:rsidRDefault="00F04D27" w:rsidP="00195025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2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</w:t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721F0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F04D27" w:rsidRPr="00102574" w14:paraId="32AFFC83" w14:textId="77777777" w:rsidTr="00195025">
        <w:tc>
          <w:tcPr>
            <w:tcW w:w="426" w:type="dxa"/>
            <w:shd w:val="clear" w:color="auto" w:fill="FFFFFF"/>
            <w:vAlign w:val="center"/>
          </w:tcPr>
          <w:p w14:paraId="6C9774CB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96872E1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070BE135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DCB5BF5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2D93BE91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18027E32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F04D27" w:rsidRPr="00102574" w14:paraId="24DD81BD" w14:textId="77777777" w:rsidTr="00195025">
        <w:tc>
          <w:tcPr>
            <w:tcW w:w="426" w:type="dxa"/>
            <w:shd w:val="clear" w:color="auto" w:fill="FFFFFF"/>
          </w:tcPr>
          <w:p w14:paraId="2476F7D9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030EF389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การจัดทำขอบเขตงาน (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TOR) /</w:t>
            </w:r>
          </w:p>
          <w:p w14:paraId="6FA18EFB" w14:textId="77777777" w:rsidR="00F04D27" w:rsidRPr="001721F0" w:rsidRDefault="00F04D27" w:rsidP="00195025">
            <w:pPr>
              <w:spacing w:after="0" w:line="230" w:lineRule="auto"/>
              <w:ind w:left="249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การเขียนคุณสมบัติเฉพาะเพื่อเอื้อประโยชน์บางบริษัทอย่างใกล้ชิด คุณสมบัติที่คลุมเครือกำกวม ไม่สมบูรณ์</w:t>
            </w:r>
          </w:p>
          <w:p w14:paraId="23F72694" w14:textId="77777777" w:rsidR="00F04D27" w:rsidRPr="00102574" w:rsidRDefault="00F04D27" w:rsidP="00195025">
            <w:pPr>
              <w:spacing w:after="0" w:line="230" w:lineRule="auto"/>
              <w:ind w:left="249" w:hanging="270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การเขียนคุณสมบัติเฉพาะกำหนดให้ใช้สินค้าบางยี่ห้อโดยไม่ได้ระบุว่า "หรือเทียบเท่า"</w:t>
            </w:r>
          </w:p>
        </w:tc>
        <w:tc>
          <w:tcPr>
            <w:tcW w:w="1485" w:type="dxa"/>
            <w:shd w:val="clear" w:color="auto" w:fill="FFFFFF"/>
          </w:tcPr>
          <w:p w14:paraId="5B8FBBD4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4259978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217D6830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(สูงมาก)</w:t>
            </w:r>
          </w:p>
          <w:p w14:paraId="6312B9E0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071A84E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0352A1B0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(สูงมาก)</w:t>
            </w:r>
          </w:p>
        </w:tc>
        <w:tc>
          <w:tcPr>
            <w:tcW w:w="3759" w:type="dxa"/>
            <w:shd w:val="clear" w:color="auto" w:fill="FFFFFF"/>
          </w:tcPr>
          <w:p w14:paraId="14119F41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1) </w:t>
            </w:r>
            <w:r w:rsidRPr="009F6BD1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ดำเนินการจัดทำเอกสารจ้างเลขที่ 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  <w:t>PEA(DSD)-14/2021</w:t>
            </w:r>
            <w:r w:rsidRPr="009F6BD1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 ซึ่งมีข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อบเขตงาน ตามวัตถุประสงค์ของโครงการและประโยชน์ ความคุ้มค่า ที่ได้จากการดำเนินโครงการ โดยกำหนดคุณสมบัติ</w:t>
            </w:r>
            <w:r w:rsidRPr="009F6BD1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ตามมาตรฐานการไฟฟ้าส่วนภูมิภาค 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ไม่</w:t>
            </w:r>
            <w:r w:rsidRPr="009F6BD1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ได้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ระบุยี่ห้อ</w:t>
            </w:r>
            <w:r w:rsidRPr="009F6BD1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เป็นการเฉพาะเจาะจง</w:t>
            </w:r>
          </w:p>
          <w:p w14:paraId="03172A94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2</w:t>
            </w: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) </w:t>
            </w:r>
            <w:r w:rsidRPr="009F6BD1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ดำเนินการลงนามข้อตกลงความร่วมมือในการป้องกันการทุจริตในการจัดซื้อจัดจ้าง เมื่อวันที่ </w:t>
            </w:r>
            <w:r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>27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เมษายน</w:t>
            </w:r>
            <w:r w:rsidRPr="009F6BD1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 25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>64</w:t>
            </w:r>
          </w:p>
          <w:p w14:paraId="2AC92F75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3</w:t>
            </w: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)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ดำเนินการ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ตรวจสอบและกลั่นกรองจากผู้เกี่ยวข้องตามลำดับชั้น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พร้อมลงนามรับรอง</w:t>
            </w:r>
          </w:p>
          <w:p w14:paraId="032E5E1F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4) 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ผู้บริหาร ติดตาม กำกับ ดูแล การดำเนินงานและแนวทางปฏิบัติของทีมบริหารโครงการเป็นประจำ</w:t>
            </w:r>
          </w:p>
        </w:tc>
      </w:tr>
      <w:tr w:rsidR="00F04D27" w:rsidRPr="00102574" w14:paraId="71CA701B" w14:textId="77777777" w:rsidTr="00195025">
        <w:tc>
          <w:tcPr>
            <w:tcW w:w="426" w:type="dxa"/>
            <w:shd w:val="clear" w:color="auto" w:fill="FFFFFF"/>
          </w:tcPr>
          <w:p w14:paraId="60C6E529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49523AE6" w14:textId="77777777" w:rsidR="00F04D27" w:rsidRPr="001721F0" w:rsidRDefault="00F04D27" w:rsidP="00195025">
            <w:pPr>
              <w:spacing w:after="0" w:line="230" w:lineRule="auto"/>
              <w:rPr>
                <w:rFonts w:ascii="TH SarabunIT๙" w:hAnsi="TH SarabunIT๙" w:cs="TH SarabunIT๙"/>
                <w:color w:val="000000"/>
                <w:sz w:val="28"/>
                <w:cs/>
                <w:lang w:val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การยื่นเอกสารเสนอราคา /</w:t>
            </w:r>
            <w:r w:rsidRPr="001721F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72AA5DB2" w14:textId="77777777" w:rsidR="00F04D27" w:rsidRPr="001721F0" w:rsidRDefault="00F04D27" w:rsidP="00195025">
            <w:pPr>
              <w:spacing w:after="0" w:line="23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1721F0">
              <w:rPr>
                <w:rFonts w:ascii="TH SarabunIT๙" w:hAnsi="TH SarabunIT๙" w:cs="TH SarabunIT๙"/>
                <w:spacing w:val="-4"/>
                <w:sz w:val="28"/>
              </w:rPr>
              <w:t xml:space="preserve">1) </w:t>
            </w:r>
            <w:r w:rsidRPr="001721F0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การยื่นเอกสารเสนอราคา</w:t>
            </w:r>
            <w:proofErr w:type="spellStart"/>
            <w:r w:rsidRPr="001721F0">
              <w:rPr>
                <w:rFonts w:ascii="TH SarabunIT๙" w:hAnsi="TH SarabunIT๙" w:cs="TH SarabunIT๙"/>
                <w:spacing w:val="-4"/>
                <w:sz w:val="28"/>
                <w:cs/>
              </w:rPr>
              <w:t>เป</w:t>
            </w:r>
            <w:proofErr w:type="spellEnd"/>
            <w:r w:rsidRPr="001721F0">
              <w:rPr>
                <w:rFonts w:ascii="TH SarabunIT๙" w:hAnsi="TH SarabunIT๙" w:cs="TH SarabunIT๙"/>
                <w:spacing w:val="-4"/>
                <w:sz w:val="28"/>
                <w:cs/>
              </w:rPr>
              <w:t></w:t>
            </w:r>
            <w:proofErr w:type="spellStart"/>
            <w:r w:rsidRPr="001721F0">
              <w:rPr>
                <w:rFonts w:ascii="TH SarabunIT๙" w:hAnsi="TH SarabunIT๙" w:cs="TH SarabunIT๙"/>
                <w:spacing w:val="-4"/>
                <w:sz w:val="28"/>
                <w:cs/>
              </w:rPr>
              <w:t>นส่</w:t>
            </w:r>
            <w:proofErr w:type="spellEnd"/>
            <w:r w:rsidRPr="001721F0">
              <w:rPr>
                <w:rFonts w:ascii="TH SarabunIT๙" w:hAnsi="TH SarabunIT๙" w:cs="TH SarabunIT๙"/>
                <w:spacing w:val="-4"/>
                <w:sz w:val="28"/>
                <w:cs/>
              </w:rPr>
              <w:t>วนที่อ่อนไหว</w:t>
            </w:r>
          </w:p>
          <w:p w14:paraId="0CD97532" w14:textId="77777777" w:rsidR="00F04D27" w:rsidRPr="00102574" w:rsidRDefault="00F04D27" w:rsidP="00195025">
            <w:pPr>
              <w:spacing w:after="0" w:line="240" w:lineRule="auto"/>
              <w:ind w:left="209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hAnsi="TH SarabunIT๙" w:cs="TH SarabunIT๙"/>
                <w:spacing w:val="-4"/>
                <w:sz w:val="28"/>
                <w:cs/>
              </w:rPr>
              <w:t>ซึ่งอาจมีการรับเอกสารเสนอราคาที่ยื่นเกินกว่า   เวลาที่กำหนด</w:t>
            </w:r>
          </w:p>
        </w:tc>
        <w:tc>
          <w:tcPr>
            <w:tcW w:w="1485" w:type="dxa"/>
            <w:shd w:val="clear" w:color="auto" w:fill="FFFFFF"/>
          </w:tcPr>
          <w:p w14:paraId="0D71B8A3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EC504E7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4 = 4</w:t>
            </w:r>
          </w:p>
          <w:p w14:paraId="4759FAE4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61FAE906" w14:textId="77777777" w:rsidR="00F04D27" w:rsidRPr="009F6BD1" w:rsidRDefault="00F04D27" w:rsidP="00F04D27">
            <w:pPr>
              <w:pStyle w:val="ListParagraph"/>
              <w:numPr>
                <w:ilvl w:val="0"/>
                <w:numId w:val="49"/>
              </w:numPr>
              <w:spacing w:after="0" w:line="230" w:lineRule="auto"/>
              <w:ind w:left="280" w:hanging="283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กำหนด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ให้หัวหน้าแผนกด้านการจัดซื้อจัดจ้าง</w:t>
            </w:r>
            <w:r w:rsidRPr="009F6BD1">
              <w:rPr>
                <w:rFonts w:ascii="TH SarabunIT๙" w:eastAsia="Calibri" w:hAnsi="TH SarabunIT๙" w:cs="TH SarabunIT๙" w:hint="cs"/>
                <w:spacing w:val="-8"/>
                <w:sz w:val="28"/>
                <w:cs/>
                <w:lang w:val="en-US" w:eastAsia="en-US"/>
              </w:rPr>
              <w:t>หรือคณะกรรมการจัดซื้อจัดจ้างเป็น</w:t>
            </w:r>
            <w:r w:rsidRPr="009F6BD1">
              <w:rPr>
                <w:rFonts w:ascii="TH SarabunIT๙" w:eastAsia="Calibri" w:hAnsi="TH SarabunIT๙" w:cs="TH SarabunIT๙"/>
                <w:spacing w:val="-8"/>
                <w:sz w:val="28"/>
                <w:cs/>
                <w:lang w:val="en-US" w:eastAsia="en-US"/>
              </w:rPr>
              <w:t>ผู้ตรวจทาน</w:t>
            </w:r>
            <w:r w:rsidRPr="009F6BD1">
              <w:rPr>
                <w:rFonts w:ascii="TH SarabunIT๙" w:eastAsia="Calibri" w:hAnsi="TH SarabunIT๙" w:cs="TH SarabunIT๙" w:hint="cs"/>
                <w:spacing w:val="2"/>
                <w:sz w:val="28"/>
                <w:cs/>
                <w:lang w:val="en-US" w:eastAsia="en-US"/>
              </w:rPr>
              <w:t xml:space="preserve"> พร้อมลงนามรับรอง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นอกจากผู้มีหน้าที่รับเอกสารเสนอราคา เพื่อควบคุมไม่ให้มีการรับเอกสารเสนอราคาเกินกว่าเวลาที่กำหนด</w:t>
            </w:r>
          </w:p>
        </w:tc>
      </w:tr>
      <w:tr w:rsidR="00F04D27" w:rsidRPr="00102574" w14:paraId="63158A9C" w14:textId="77777777" w:rsidTr="00195025">
        <w:tc>
          <w:tcPr>
            <w:tcW w:w="426" w:type="dxa"/>
            <w:shd w:val="clear" w:color="auto" w:fill="FFFFFF"/>
          </w:tcPr>
          <w:p w14:paraId="7E3BAF58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14:paraId="52C2C6C4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การพิจารณาคุณสมบัติผู้เสนอราคาและผลพิจารณาการจัดจ้าง /</w:t>
            </w:r>
          </w:p>
          <w:p w14:paraId="15503A87" w14:textId="77777777" w:rsidR="00F04D27" w:rsidRPr="001721F0" w:rsidRDefault="00F04D27" w:rsidP="00195025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ตรวจสอบคุณสมบัติของผู้ที่ไม่ผ่านพิจารณา ให้ได้รับเลือกเป็นผู้ผ่านพิจารณา</w:t>
            </w:r>
          </w:p>
          <w:p w14:paraId="41E2010B" w14:textId="77777777" w:rsidR="00F04D27" w:rsidRPr="00102574" w:rsidRDefault="00F04D27" w:rsidP="00195025">
            <w:pPr>
              <w:spacing w:after="0" w:line="240" w:lineRule="auto"/>
              <w:ind w:left="209" w:hanging="20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2) คณะกรรมการใช้ดุลพินิจในการตรวจสอบความครบถ้วนในการยื่นข้อเสนอไม่เป็นไปตามมาตรฐานเดียวกัน</w:t>
            </w:r>
          </w:p>
        </w:tc>
        <w:tc>
          <w:tcPr>
            <w:tcW w:w="1485" w:type="dxa"/>
            <w:shd w:val="clear" w:color="auto" w:fill="FFFFFF"/>
          </w:tcPr>
          <w:p w14:paraId="164EDF16" w14:textId="77777777" w:rsidR="00F04D27" w:rsidRPr="00C0299E" w:rsidRDefault="00F04D27" w:rsidP="001950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D10B88" w14:textId="77777777" w:rsidR="00F04D27" w:rsidRPr="00C02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C0299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70B4579D" w14:textId="77777777" w:rsidR="00F04D27" w:rsidRPr="00C0299E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299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519221F0" w14:textId="77777777" w:rsidR="00F04D27" w:rsidRPr="00C0299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C0299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4 = 8</w:t>
            </w:r>
          </w:p>
          <w:p w14:paraId="6E2CD06C" w14:textId="77777777" w:rsidR="00F04D27" w:rsidRPr="00C0299E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C0299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4844B014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กำหนด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หลักเกณฑการคัดเลือก</w:t>
            </w:r>
            <w:proofErr w:type="spellStart"/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อย</w:t>
            </w:r>
            <w:proofErr w:type="spellEnd"/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</w:t>
            </w:r>
            <w:proofErr w:type="spellStart"/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าง</w:t>
            </w:r>
            <w:proofErr w:type="spellEnd"/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ละเอียดรอบคอบ เพื่อใหเกิดความชัดเจนและความโปรงใส ในการพิจารณาผลการจัดจ้าง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ตามระเบียบการไฟฟ้าส่วนภูมิภาคว่าด้วยธุรกิจเสริมของฝ่ายบริการวิศวกรรม พ.ศ. 2564 และตามอนุมัติ </w:t>
            </w:r>
            <w:proofErr w:type="spellStart"/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ผช</w:t>
            </w:r>
            <w:proofErr w:type="spellEnd"/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ก.(</w:t>
            </w:r>
            <w:proofErr w:type="spellStart"/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ธต</w:t>
            </w:r>
            <w:proofErr w:type="spellEnd"/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) ลงวันที่ 21 พฤษภาคม 2564</w:t>
            </w:r>
          </w:p>
          <w:p w14:paraId="0E23B806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2) </w:t>
            </w:r>
            <w:r w:rsidRPr="009F6BD1"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>ดำเนิน</w:t>
            </w:r>
            <w:r w:rsidRPr="009F6BD1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การตรวจสอบคุณสมบัติของ</w:t>
            </w:r>
            <w:proofErr w:type="spellStart"/>
            <w:r w:rsidRPr="009F6BD1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ผู</w:t>
            </w:r>
            <w:proofErr w:type="spellEnd"/>
            <w:r w:rsidRPr="009F6BD1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ยื่นข้อเสนอ</w:t>
            </w:r>
            <w:r w:rsidRPr="009F6BD1"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 xml:space="preserve">ตาม </w:t>
            </w:r>
            <w:r w:rsidRPr="009F6BD1">
              <w:rPr>
                <w:rFonts w:ascii="TH SarabunIT๙" w:eastAsia="Calibri" w:hAnsi="TH SarabunIT๙" w:cs="TH SarabunIT๙"/>
                <w:spacing w:val="-6"/>
                <w:sz w:val="28"/>
                <w:lang w:val="en-US" w:eastAsia="en-US"/>
              </w:rPr>
              <w:t xml:space="preserve">Check list </w:t>
            </w:r>
            <w:r w:rsidRPr="009F6BD1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และรายงานตอผู้บริหาร</w:t>
            </w:r>
          </w:p>
          <w:p w14:paraId="0B577FF8" w14:textId="77777777" w:rsidR="00F04D27" w:rsidRPr="009F6BD1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lastRenderedPageBreak/>
              <w:t xml:space="preserve">3)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ดำเนินการ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ตรวจสอบและกลั่นกรองจากผู้เกี่ยวข้องตามลำดับชั้น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พร้อมลงนามรับรอง</w:t>
            </w:r>
          </w:p>
          <w:p w14:paraId="36D51301" w14:textId="77777777" w:rsidR="00F04D27" w:rsidRPr="009F6BD1" w:rsidRDefault="00F04D27" w:rsidP="00195025">
            <w:pPr>
              <w:spacing w:after="0" w:line="240" w:lineRule="auto"/>
              <w:ind w:left="273" w:hanging="273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4)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ไม่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มีการยื่น</w:t>
            </w:r>
            <w:proofErr w:type="spellStart"/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อุทธ</w:t>
            </w:r>
            <w:proofErr w:type="spellEnd"/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รณ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ในโครงการดังกล่าว</w:t>
            </w:r>
          </w:p>
          <w:p w14:paraId="2746D2E6" w14:textId="77777777" w:rsidR="00F04D27" w:rsidRPr="009F6BD1" w:rsidRDefault="00F04D27" w:rsidP="00195025">
            <w:pPr>
              <w:spacing w:after="0" w:line="240" w:lineRule="auto"/>
              <w:ind w:left="273" w:hanging="273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F04D27" w:rsidRPr="00102574" w14:paraId="7A5987A1" w14:textId="77777777" w:rsidTr="00195025">
        <w:tc>
          <w:tcPr>
            <w:tcW w:w="426" w:type="dxa"/>
            <w:shd w:val="clear" w:color="auto" w:fill="FFFFFF"/>
          </w:tcPr>
          <w:p w14:paraId="4C736055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FFFFFF"/>
          </w:tcPr>
          <w:p w14:paraId="014378AC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การบริหารสัญญา /</w:t>
            </w:r>
          </w:p>
          <w:p w14:paraId="1478FF28" w14:textId="77777777" w:rsidR="00F04D27" w:rsidRPr="001721F0" w:rsidRDefault="00F04D27" w:rsidP="00195025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ควบคุมงานไม่เป็นไปตามสัญญา เอื้อประโยชน์ให้ผู้รับจ้าง</w:t>
            </w:r>
          </w:p>
          <w:p w14:paraId="00E15C81" w14:textId="77777777" w:rsidR="00F04D27" w:rsidRPr="00102574" w:rsidRDefault="00F04D27" w:rsidP="00195025">
            <w:pPr>
              <w:spacing w:after="0" w:line="240" w:lineRule="auto"/>
              <w:ind w:left="203" w:hanging="203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2) มีการใช้ผลิตภัณฑ์ทดแทน หรืองานก่อสร้างไม่ได้มาตรฐาน ไม่ตรงตามคุณสมบัติที่กำหนดไว้ในสัญญา</w:t>
            </w:r>
          </w:p>
        </w:tc>
        <w:tc>
          <w:tcPr>
            <w:tcW w:w="1485" w:type="dxa"/>
            <w:shd w:val="clear" w:color="auto" w:fill="FFFFFF"/>
          </w:tcPr>
          <w:p w14:paraId="60A67DF7" w14:textId="77777777" w:rsidR="00F04D27" w:rsidRPr="001721F0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E3B5EA8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76AB52A2" w14:textId="77777777" w:rsidR="00F04D27" w:rsidRPr="001721F0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21F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258DF795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525FC3CD" w14:textId="77777777" w:rsidR="00F04D27" w:rsidRPr="001721F0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21F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3EE783E9" w14:textId="77777777" w:rsidR="00F04D27" w:rsidRPr="001721F0" w:rsidRDefault="00F04D27" w:rsidP="001950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2BC65D3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209B23E0" w14:textId="77777777" w:rsidR="00F04D27" w:rsidRPr="009F6BD1" w:rsidRDefault="00F04D27" w:rsidP="00195025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ดำเนินการก่อสร้างตามแบบมาตรฐานการไฟฟ้าส่วนภูมิภาค 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และแนวทางใน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 xml:space="preserve">การบริหารสัญญาและควบคุมงาน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ตามระเบียบการไฟฟ้าส่วนภูมิภาคว่าด้วยธุรกิจเสริมของฝ่ายบริการวิศวกรรม พ.ศ. 2564 </w:t>
            </w:r>
          </w:p>
          <w:p w14:paraId="7ABC0224" w14:textId="77777777" w:rsidR="00F04D27" w:rsidRPr="009F6BD1" w:rsidRDefault="00F04D27" w:rsidP="00195025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pacing w:val="-2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จัดทำรายงาน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ความก้าวหน้าประจำเดือน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โดย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แนบหลักฐานการควบคุมงานเพิ่มเติม ได้แก่ การ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ควบคุมงานตามรูปแบบรายการและสัญญา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 xml:space="preserve"> 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จ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</w:t>
            </w:r>
            <w:proofErr w:type="spellStart"/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างแต</w:t>
            </w:r>
            <w:proofErr w:type="spellEnd"/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ละงวด ภาพถ</w:t>
            </w:r>
            <w:proofErr w:type="spellStart"/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าย</w:t>
            </w:r>
            <w:proofErr w:type="spellEnd"/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ระบุ วัน เวลา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9F6BD1">
              <w:rPr>
                <w:rFonts w:ascii="TH SarabunIT๙" w:eastAsia="Calibri" w:hAnsi="TH SarabunIT๙" w:cs="TH SarabunIT๙"/>
                <w:spacing w:val="-2"/>
                <w:sz w:val="28"/>
                <w:cs/>
                <w:lang w:val="en-US" w:eastAsia="en-US"/>
              </w:rPr>
              <w:t>สถานที่ และขั้นตอนของการกอสร</w:t>
            </w:r>
            <w:proofErr w:type="spellStart"/>
            <w:r w:rsidRPr="009F6BD1">
              <w:rPr>
                <w:rFonts w:ascii="TH SarabunIT๙" w:eastAsia="Calibri" w:hAnsi="TH SarabunIT๙" w:cs="TH SarabunIT๙"/>
                <w:spacing w:val="-2"/>
                <w:sz w:val="28"/>
                <w:cs/>
                <w:lang w:val="en-US" w:eastAsia="en-US"/>
              </w:rPr>
              <w:t>าง</w:t>
            </w:r>
            <w:proofErr w:type="spellEnd"/>
            <w:r w:rsidRPr="009F6BD1">
              <w:rPr>
                <w:rFonts w:ascii="TH SarabunIT๙" w:eastAsia="Calibri" w:hAnsi="TH SarabunIT๙" w:cs="TH SarabunIT๙"/>
                <w:spacing w:val="-2"/>
                <w:sz w:val="28"/>
                <w:cs/>
                <w:lang w:val="en-US" w:eastAsia="en-US"/>
              </w:rPr>
              <w:t xml:space="preserve"> เป็นต้น</w:t>
            </w:r>
          </w:p>
          <w:p w14:paraId="19AB2102" w14:textId="77777777" w:rsidR="00F04D27" w:rsidRPr="009F6BD1" w:rsidRDefault="00F04D27" w:rsidP="00195025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 w:hint="cs"/>
                <w:spacing w:val="-2"/>
                <w:sz w:val="28"/>
                <w:cs/>
                <w:lang w:val="en-US" w:eastAsia="en-US"/>
              </w:rPr>
              <w:t xml:space="preserve">3) </w:t>
            </w:r>
            <w:r w:rsidRPr="009F6BD1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ผู้บริหาร ติดตาม กำกับ ดูแล การดำเนินงาน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และแนวทางปฏิบัติของทีมบริหารโครงการเป็นประจำ</w:t>
            </w:r>
          </w:p>
          <w:p w14:paraId="551DFC01" w14:textId="77777777" w:rsidR="00F04D27" w:rsidRPr="009F6BD1" w:rsidRDefault="00F04D27" w:rsidP="00195025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  <w:tr w:rsidR="00F04D27" w:rsidRPr="00102574" w14:paraId="20391A95" w14:textId="77777777" w:rsidTr="00195025">
        <w:tc>
          <w:tcPr>
            <w:tcW w:w="426" w:type="dxa"/>
            <w:shd w:val="clear" w:color="auto" w:fill="FFFFFF"/>
          </w:tcPr>
          <w:p w14:paraId="57B52073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14:paraId="5AAACA72" w14:textId="77777777" w:rsidR="00F04D27" w:rsidRPr="001721F0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การตรวจรับงานจ้าง /</w:t>
            </w:r>
          </w:p>
          <w:p w14:paraId="65255C1E" w14:textId="77777777" w:rsidR="00F04D27" w:rsidRPr="001721F0" w:rsidRDefault="00F04D27" w:rsidP="00195025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1721F0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การตรวจรับไม่เป็นไปตามสัญญา เอื้อประโยชน์</w:t>
            </w: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ให้ผู้รับจ้าง</w:t>
            </w:r>
          </w:p>
          <w:p w14:paraId="654BC988" w14:textId="77777777" w:rsidR="00F04D27" w:rsidRPr="001721F0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1721F0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เรียกรับ/ยอมรับ ผลประโยชน์จากผู้รับจ้าง</w:t>
            </w:r>
          </w:p>
          <w:p w14:paraId="277F500F" w14:textId="77777777" w:rsidR="00F04D27" w:rsidRPr="001721F0" w:rsidRDefault="00F04D27" w:rsidP="00195025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</w:p>
          <w:p w14:paraId="5A2F0745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</w:tcPr>
          <w:p w14:paraId="5936C844" w14:textId="77777777" w:rsidR="00F04D27" w:rsidRPr="001721F0" w:rsidRDefault="00F04D27" w:rsidP="00195025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lang w:val="en-US" w:eastAsia="en-US"/>
              </w:rPr>
            </w:pPr>
          </w:p>
          <w:p w14:paraId="25ADCF9E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18029DFE" w14:textId="77777777" w:rsidR="00F04D27" w:rsidRPr="001721F0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21F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3773D897" w14:textId="77777777" w:rsidR="00F04D27" w:rsidRPr="001721F0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1721F0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7248DEFC" w14:textId="77777777" w:rsidR="00F04D27" w:rsidRPr="001721F0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21F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709F6A59" w14:textId="77777777" w:rsidR="00F04D27" w:rsidRPr="001721F0" w:rsidRDefault="00F04D27" w:rsidP="001950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EBFBB77" w14:textId="77777777" w:rsidR="00F04D27" w:rsidRPr="00102574" w:rsidRDefault="00F04D27" w:rsidP="0019502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0C8783B3" w14:textId="77777777" w:rsidR="00F04D27" w:rsidRPr="009F6BD1" w:rsidRDefault="00F04D27" w:rsidP="00195025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1) 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 xml:space="preserve">กำหนดมาตรฐานและแนวทางในการตรวจรับงาน </w:t>
            </w:r>
            <w:r w:rsidRPr="009F6BD1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ตามระเบียบการไฟฟ้าส่วนภูมิภาคว่าด้วยธุรกิจเสริมของฝ่ายบริการวิศวกรรม พ.ศ. 2564 </w:t>
            </w:r>
          </w:p>
          <w:p w14:paraId="45D417BC" w14:textId="77777777" w:rsidR="00F04D27" w:rsidRPr="009F6BD1" w:rsidRDefault="00F04D27" w:rsidP="00195025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มีหนังสือ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ลงวันที่ </w:t>
            </w: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 </w:t>
            </w:r>
            <w:r w:rsidRPr="009F6BD1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กรกฎาคม 25</w:t>
            </w:r>
            <w:r w:rsidRPr="009F6BD1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64 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แจ้ง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ช่างผู้ควบคุมงาน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 xml:space="preserve"> </w:t>
            </w:r>
            <w:r w:rsidRPr="009F6BD1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คณะกรรมการตรวจรับงานจ้าง ทีมงานบริหารโครงการ 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เพื่อกำกับการรับสินน้ำใจ ของขวัญ การรับเลี้ยงหรื</w:t>
            </w:r>
            <w:r w:rsidRPr="009F6BD1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อ</w:t>
            </w:r>
            <w:r w:rsidRPr="009F6BD1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ผลประโยชน์อื่นใดทุกรูปแบบ</w:t>
            </w:r>
            <w:r w:rsidRPr="009F6BD1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และแจ้งคู่สัญญากรณีให้ก็เป็นความผิดด้วย </w:t>
            </w:r>
          </w:p>
          <w:p w14:paraId="749F597E" w14:textId="77777777" w:rsidR="00F04D27" w:rsidRPr="009F6BD1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</w:tbl>
    <w:p w14:paraId="49BD7782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14:paraId="049E849B" w14:textId="77777777" w:rsidR="00F04D27" w:rsidRDefault="00F04D27" w:rsidP="00F04D27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5331F685" w14:textId="5F3A64E8" w:rsidR="00F04D27" w:rsidRDefault="00F04D27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br w:type="page"/>
      </w:r>
    </w:p>
    <w:p w14:paraId="25F9D48C" w14:textId="77777777" w:rsidR="00F04D27" w:rsidRDefault="00F04D27" w:rsidP="00F04D27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65437" wp14:editId="77A9B032">
                <wp:simplePos x="0" y="0"/>
                <wp:positionH relativeFrom="column">
                  <wp:posOffset>4880610</wp:posOffset>
                </wp:positionH>
                <wp:positionV relativeFrom="paragraph">
                  <wp:posOffset>-94615</wp:posOffset>
                </wp:positionV>
                <wp:extent cx="1228725" cy="3238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D725C9" w14:textId="77777777" w:rsidR="00F04D27" w:rsidRPr="000765BA" w:rsidRDefault="00F04D27" w:rsidP="00F04D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5437" id="_x0000_s1029" type="#_x0000_t202" style="position:absolute;left:0;text-align:left;margin-left:384.3pt;margin-top:-7.45pt;width:9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" fillcolor="window" strokeweight=".5pt">
                <v:stroke linestyle="thinThin"/>
                <v:path arrowok="t"/>
                <v:textbox>
                  <w:txbxContent>
                    <w:p w14:paraId="29D725C9" w14:textId="77777777" w:rsidR="00F04D27" w:rsidRPr="000765BA" w:rsidRDefault="00F04D27" w:rsidP="00F04D2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F04D27" w:rsidRPr="009611DC" w14:paraId="6F9BC00E" w14:textId="77777777" w:rsidTr="00195025">
        <w:tc>
          <w:tcPr>
            <w:tcW w:w="9497" w:type="dxa"/>
            <w:gridSpan w:val="4"/>
            <w:shd w:val="clear" w:color="auto" w:fill="FBE4D5"/>
            <w:vAlign w:val="center"/>
          </w:tcPr>
          <w:p w14:paraId="7C5BD4E0" w14:textId="77777777" w:rsidR="00F04D27" w:rsidRPr="009611DC" w:rsidRDefault="00F04D27" w:rsidP="00195025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 ประจำปีงบประมาณ พ.ศ. ๒๕๖๕</w:t>
            </w:r>
          </w:p>
          <w:p w14:paraId="6A02834B" w14:textId="77777777" w:rsidR="00F04D27" w:rsidRPr="009611DC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การไฟฟ้าส่วนภูมิภาค</w:t>
            </w:r>
          </w:p>
          <w:p w14:paraId="7D73C011" w14:textId="77777777" w:rsidR="00F04D27" w:rsidRPr="009611DC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lang w:val="en-US" w:eastAsia="en-US"/>
              </w:rPr>
              <w:t>2</w:t>
            </w: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แผนบริหารจัดการความเสี่ยงการทุจริต </w:t>
            </w:r>
          </w:p>
          <w:p w14:paraId="5C9C34A0" w14:textId="77777777" w:rsidR="00F04D27" w:rsidRPr="009611DC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๑ หน่วยงาน</w:t>
            </w:r>
          </w:p>
        </w:tc>
      </w:tr>
      <w:tr w:rsidR="00F04D27" w:rsidRPr="009611DC" w14:paraId="07E70527" w14:textId="77777777" w:rsidTr="00195025">
        <w:tc>
          <w:tcPr>
            <w:tcW w:w="9497" w:type="dxa"/>
            <w:gridSpan w:val="4"/>
            <w:shd w:val="clear" w:color="auto" w:fill="FFFFFF"/>
            <w:vAlign w:val="center"/>
          </w:tcPr>
          <w:p w14:paraId="4523C26F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  การไฟฟ้าส่วนภูมิภาค</w:t>
            </w:r>
          </w:p>
        </w:tc>
      </w:tr>
      <w:tr w:rsidR="00F04D27" w:rsidRPr="009611DC" w14:paraId="55B9602F" w14:textId="77777777" w:rsidTr="00195025">
        <w:tc>
          <w:tcPr>
            <w:tcW w:w="9497" w:type="dxa"/>
            <w:gridSpan w:val="4"/>
            <w:shd w:val="clear" w:color="auto" w:fill="FFFFFF"/>
          </w:tcPr>
          <w:p w14:paraId="44BD6111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โครงการจัดซื้อจัดจ้างประจำปีงบประมาณ พ.ศ. ๒๕๖๕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30418FFC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๑.</w:t>
            </w: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ชื่อโครงการ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bookmarkStart w:id="3" w:name="_Hlk93927890"/>
            <w:r w:rsidRPr="009611DC">
              <w:rPr>
                <w:rFonts w:ascii="TH SarabunIT๙" w:hAnsi="TH SarabunIT๙" w:cs="TH SarabunIT๙"/>
                <w:sz w:val="28"/>
                <w:cs/>
              </w:rPr>
              <w:t xml:space="preserve">งานจัดซื้อพร้อมติดตั้งระบบสื่อสาร, ระบบ </w:t>
            </w:r>
            <w:proofErr w:type="spellStart"/>
            <w:r w:rsidRPr="009611DC">
              <w:rPr>
                <w:rFonts w:ascii="TH SarabunIT๙" w:hAnsi="TH SarabunIT๙" w:cs="TH SarabunIT๙"/>
                <w:sz w:val="28"/>
                <w:lang w:val="en-US"/>
              </w:rPr>
              <w:t>Intertrip</w:t>
            </w:r>
            <w:proofErr w:type="spellEnd"/>
            <w:r w:rsidRPr="009611DC">
              <w:rPr>
                <w:rFonts w:ascii="TH SarabunIT๙" w:hAnsi="TH SarabunIT๙" w:cs="TH SarabunIT๙"/>
                <w:sz w:val="28"/>
                <w:lang w:val="en-US"/>
              </w:rPr>
              <w:t xml:space="preserve">, </w:t>
            </w:r>
            <w:r w:rsidRPr="009611DC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ระบบ </w:t>
            </w:r>
            <w:r w:rsidRPr="009611DC">
              <w:rPr>
                <w:rFonts w:ascii="TH SarabunIT๙" w:hAnsi="TH SarabunIT๙" w:cs="TH SarabunIT๙"/>
                <w:sz w:val="28"/>
                <w:lang w:val="en-US"/>
              </w:rPr>
              <w:t xml:space="preserve">Direct Transfer Trip </w:t>
            </w:r>
            <w:r w:rsidRPr="009611DC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และระบบ </w:t>
            </w:r>
            <w:proofErr w:type="spellStart"/>
            <w:r w:rsidRPr="009611DC">
              <w:rPr>
                <w:rFonts w:ascii="TH SarabunIT๙" w:hAnsi="TH SarabunIT๙" w:cs="TH SarabunIT๙"/>
                <w:sz w:val="28"/>
                <w:lang w:val="en-US"/>
              </w:rPr>
              <w:t>Teleprotection</w:t>
            </w:r>
            <w:proofErr w:type="spellEnd"/>
            <w:r w:rsidRPr="009611DC">
              <w:rPr>
                <w:rFonts w:ascii="TH SarabunIT๙" w:hAnsi="TH SarabunIT๙" w:cs="TH SarabunIT๙"/>
                <w:sz w:val="28"/>
                <w:lang w:val="en-US"/>
              </w:rPr>
              <w:t xml:space="preserve"> </w:t>
            </w:r>
            <w:r w:rsidRPr="009611DC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เพื่อเชื่อมโยงสถานีไฟฟ้าบริษัท </w:t>
            </w:r>
            <w:proofErr w:type="spellStart"/>
            <w:r w:rsidRPr="009611DC">
              <w:rPr>
                <w:rFonts w:ascii="TH SarabunIT๙" w:hAnsi="TH SarabunIT๙" w:cs="TH SarabunIT๙"/>
                <w:sz w:val="28"/>
                <w:cs/>
                <w:lang w:val="en-US"/>
              </w:rPr>
              <w:t>ไบ</w:t>
            </w:r>
            <w:proofErr w:type="spellEnd"/>
            <w:r w:rsidRPr="009611DC">
              <w:rPr>
                <w:rFonts w:ascii="TH SarabunIT๙" w:hAnsi="TH SarabunIT๙" w:cs="TH SarabunIT๙"/>
                <w:sz w:val="28"/>
                <w:cs/>
                <w:lang w:val="en-US"/>
              </w:rPr>
              <w:t>โอ เพาเวอร์ แพลนท์ จำกัด โครงการโรงไฟฟ้าพลังงานสะอาดคลองขลุง จังหวัดกำแพงเพชร กับระบบไฟฟ้าของการไฟฟ้าส่วนภูมิภาค</w:t>
            </w:r>
            <w:r w:rsidRPr="009611D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bookmarkEnd w:id="3"/>
          </w:p>
          <w:p w14:paraId="5E3D82F9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๒.</w:t>
            </w:r>
            <w:r w:rsidRPr="009611D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งบประมาณ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9611DC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,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๔๕๐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,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๐๐๐.-</w:t>
            </w:r>
            <w:r w:rsidRPr="009611D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บาท </w:t>
            </w:r>
            <w:r w:rsidRPr="009611D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วิธีจัดชื้อจัดจ้าง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โดยวิธีคัดเลือก  </w:t>
            </w:r>
            <w:r w:rsidRPr="009611D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ระยะเวลาดำเนินการ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ส่งมอบพร้อมติดตั้งแล้วเสร็จภายใน ๑๒๐ วัน นับตั้งแต่วันที่ลงนามในสัญญาและการไฟฟ้าส่วนภูมิภาคแจ้งให้เข้าดำเนินการติดตั้ง (ไม่รวมถึงการส่งมอบแบบ 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As-Built Drawing,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Instruction Manual, 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รายงานการทดสอบระบบสื่อสาร, รายงานการทดสอบระบบ </w:t>
            </w:r>
            <w:proofErr w:type="spellStart"/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Intertrip</w:t>
            </w:r>
            <w:proofErr w:type="spellEnd"/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, 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รายงานการทดสอบระบบ 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Direct Transfer Trip, 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รายงานการทดสอบอุปกรณ์รีเลย์และการฝึกอบรม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) ….…</w:t>
            </w:r>
          </w:p>
          <w:p w14:paraId="78D66EC8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เงินงบประมาณ                                     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เงินนอกงบประมาณ</w:t>
            </w:r>
          </w:p>
          <w:p w14:paraId="5564F72D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1D6B5164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391E2D37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2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 </w:t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9611DC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F04D27" w:rsidRPr="009611DC" w14:paraId="0F5F47B5" w14:textId="77777777" w:rsidTr="00195025">
        <w:tc>
          <w:tcPr>
            <w:tcW w:w="426" w:type="dxa"/>
            <w:shd w:val="clear" w:color="auto" w:fill="FFFFFF"/>
            <w:vAlign w:val="center"/>
          </w:tcPr>
          <w:p w14:paraId="43ABD6AC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2575808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5BD8F2B0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2CE3243A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20F19A31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6FB50A76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F04D27" w:rsidRPr="009611DC" w14:paraId="7C04B257" w14:textId="77777777" w:rsidTr="00195025">
        <w:tc>
          <w:tcPr>
            <w:tcW w:w="426" w:type="dxa"/>
            <w:shd w:val="clear" w:color="auto" w:fill="FFFFFF"/>
          </w:tcPr>
          <w:p w14:paraId="554EA187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4497896A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การจัดทำขอบเขตงาน (</w:t>
            </w: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TOR) /</w:t>
            </w:r>
          </w:p>
          <w:p w14:paraId="047F8B64" w14:textId="77777777" w:rsidR="00F04D27" w:rsidRPr="009611DC" w:rsidRDefault="00F04D27" w:rsidP="00195025">
            <w:pPr>
              <w:spacing w:after="0" w:line="230" w:lineRule="auto"/>
              <w:ind w:left="249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การเขียนคุณสมบัติเฉพาะเพื่อเอื้อประโยชน์บางบริษัทอย่างใกล้ชิด คุณสมบัติที่คลุมเครือกำกวม ไม่สมบูรณ์</w:t>
            </w:r>
          </w:p>
          <w:p w14:paraId="2C1333AD" w14:textId="77777777" w:rsidR="00F04D27" w:rsidRPr="009611DC" w:rsidRDefault="00F04D27" w:rsidP="00195025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การเขียนคุณสมบัติเฉพาะกำหนดให้ใช้สินค้าบางยี่ห้อโดยไม่ได้ระบุว่า "หรือเทียบเท่า"</w:t>
            </w:r>
          </w:p>
        </w:tc>
        <w:tc>
          <w:tcPr>
            <w:tcW w:w="1485" w:type="dxa"/>
            <w:shd w:val="clear" w:color="auto" w:fill="FFFFFF"/>
          </w:tcPr>
          <w:p w14:paraId="77B23E19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054583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5 = 5</w:t>
            </w:r>
          </w:p>
          <w:p w14:paraId="414872F4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  <w:p w14:paraId="136ED59B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E05626B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5 = 5</w:t>
            </w:r>
          </w:p>
          <w:p w14:paraId="4F9D64CF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64312D0B" w14:textId="77777777" w:rsidR="00F04D27" w:rsidRPr="006E008A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</w:pPr>
            <w:r w:rsidRPr="006E008A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1) </w:t>
            </w:r>
            <w:r w:rsidRPr="006E008A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ดำเนินการจัดทำเอกสารจัดซื้อเลขที่ </w:t>
            </w:r>
            <w:r w:rsidRPr="006E008A"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  <w:t>PEA(TSD)-62/2021</w:t>
            </w:r>
            <w:r w:rsidRPr="006E008A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 ซึ่งมีข</w:t>
            </w:r>
            <w:r w:rsidRPr="006E008A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อบเขตงาน ตามวัตถุประสงค์ของโครงการและประโยชน์ ความคุ้มค่า ที่ได้จากการดำเนินโครงการ โดยกำหนดคุณสมบัติ</w:t>
            </w:r>
            <w:r w:rsidRPr="006E008A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ตามมาตรฐานการไฟฟ้าส่วนภูมิภาค </w:t>
            </w:r>
            <w:r w:rsidRPr="006E008A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ไม่</w:t>
            </w:r>
            <w:r w:rsidRPr="006E008A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ได้</w:t>
            </w:r>
            <w:r w:rsidRPr="006E008A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ระบุยี่ห้อ</w:t>
            </w:r>
            <w:r w:rsidRPr="006E008A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เป็นการเฉพาะเจาะจง</w:t>
            </w:r>
          </w:p>
          <w:p w14:paraId="4D99E2A6" w14:textId="77777777" w:rsidR="00F04D27" w:rsidRPr="00832CDD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lang w:val="en-US" w:eastAsia="en-US"/>
              </w:rPr>
            </w:pPr>
            <w:r w:rsidRPr="006E008A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2</w:t>
            </w:r>
            <w:r w:rsidRPr="006E008A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) </w:t>
            </w:r>
            <w:r w:rsidRPr="006E008A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ดำเนินการลงนามข้อตกลงความร่วมมือในการป้องกันการทุจริตในการจัดซื้อจัดจ้าง เมื่อวันที่ </w:t>
            </w:r>
            <w:r w:rsidRPr="00100627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 xml:space="preserve">27 </w:t>
            </w:r>
            <w:r w:rsidRPr="00100627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ธันวาคม 25</w:t>
            </w:r>
            <w:r w:rsidRPr="00100627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>64</w:t>
            </w:r>
          </w:p>
          <w:p w14:paraId="2398EA79" w14:textId="77777777" w:rsidR="00F04D27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3</w:t>
            </w:r>
            <w:r w:rsidRPr="00B93F9B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)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ดำเนินการ</w:t>
            </w:r>
            <w:r w:rsidRPr="00B93F9B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ตรวจสอบและกลั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่</w:t>
            </w:r>
            <w:r w:rsidRPr="00B93F9B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นกรองจากผู้เกี่ยวข้องตามลำดับชั้น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พร้อมลงนามรับรอง</w:t>
            </w:r>
          </w:p>
          <w:p w14:paraId="3C67FA93" w14:textId="77777777" w:rsidR="00F04D27" w:rsidRPr="009611DC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4) </w:t>
            </w:r>
            <w:r w:rsidRPr="00DD0039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ผู้บริหาร ติดตาม กำกับ ดูแล การดำเนินงานและแนวทางปฏิบัติของทีมบริหารโครงการเป็นประจำ</w:t>
            </w:r>
          </w:p>
        </w:tc>
      </w:tr>
      <w:tr w:rsidR="00F04D27" w:rsidRPr="009611DC" w14:paraId="763FCB45" w14:textId="77777777" w:rsidTr="00195025">
        <w:tc>
          <w:tcPr>
            <w:tcW w:w="426" w:type="dxa"/>
            <w:shd w:val="clear" w:color="auto" w:fill="FFFFFF"/>
          </w:tcPr>
          <w:p w14:paraId="5B3AA4BF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73CF1803" w14:textId="77777777" w:rsidR="00F04D27" w:rsidRPr="009611DC" w:rsidRDefault="00F04D27" w:rsidP="00195025">
            <w:pPr>
              <w:spacing w:after="0" w:line="230" w:lineRule="auto"/>
              <w:rPr>
                <w:rFonts w:ascii="TH SarabunIT๙" w:hAnsi="TH SarabunIT๙" w:cs="TH SarabunIT๙"/>
                <w:color w:val="000000"/>
                <w:sz w:val="28"/>
                <w:cs/>
                <w:lang w:val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การยื่นเอกสารเสนอราคา /</w:t>
            </w:r>
            <w:r w:rsidRPr="009611D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6AD9291E" w14:textId="77777777" w:rsidR="00F04D27" w:rsidRPr="009611DC" w:rsidRDefault="00F04D27" w:rsidP="00195025">
            <w:pPr>
              <w:spacing w:after="0" w:line="23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9611DC">
              <w:rPr>
                <w:rFonts w:ascii="TH SarabunIT๙" w:hAnsi="TH SarabunIT๙" w:cs="TH SarabunIT๙"/>
                <w:spacing w:val="-4"/>
                <w:sz w:val="28"/>
              </w:rPr>
              <w:t xml:space="preserve">1) </w:t>
            </w:r>
            <w:r w:rsidRPr="009611DC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การยื่นเอกสารเสนอราคา</w:t>
            </w:r>
            <w:proofErr w:type="spellStart"/>
            <w:r w:rsidRPr="009611DC">
              <w:rPr>
                <w:rFonts w:ascii="TH SarabunIT๙" w:hAnsi="TH SarabunIT๙" w:cs="TH SarabunIT๙"/>
                <w:spacing w:val="-4"/>
                <w:sz w:val="28"/>
                <w:cs/>
              </w:rPr>
              <w:t>เป</w:t>
            </w:r>
            <w:proofErr w:type="spellEnd"/>
            <w:r w:rsidRPr="009611DC">
              <w:rPr>
                <w:rFonts w:ascii="TH SarabunIT๙" w:hAnsi="TH SarabunIT๙" w:cs="TH SarabunIT๙"/>
                <w:spacing w:val="-4"/>
                <w:sz w:val="28"/>
                <w:cs/>
              </w:rPr>
              <w:t></w:t>
            </w:r>
            <w:proofErr w:type="spellStart"/>
            <w:r w:rsidRPr="009611DC">
              <w:rPr>
                <w:rFonts w:ascii="TH SarabunIT๙" w:hAnsi="TH SarabunIT๙" w:cs="TH SarabunIT๙"/>
                <w:spacing w:val="-4"/>
                <w:sz w:val="28"/>
                <w:cs/>
              </w:rPr>
              <w:t>นส่</w:t>
            </w:r>
            <w:proofErr w:type="spellEnd"/>
            <w:r w:rsidRPr="009611DC">
              <w:rPr>
                <w:rFonts w:ascii="TH SarabunIT๙" w:hAnsi="TH SarabunIT๙" w:cs="TH SarabunIT๙"/>
                <w:spacing w:val="-4"/>
                <w:sz w:val="28"/>
                <w:cs/>
              </w:rPr>
              <w:t>วนที่อ่อนไหว</w:t>
            </w:r>
          </w:p>
          <w:p w14:paraId="280B51D2" w14:textId="77777777" w:rsidR="00F04D27" w:rsidRPr="009611DC" w:rsidRDefault="00F04D27" w:rsidP="00195025">
            <w:pPr>
              <w:spacing w:after="0" w:line="230" w:lineRule="auto"/>
              <w:ind w:left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hAnsi="TH SarabunIT๙" w:cs="TH SarabunIT๙"/>
                <w:spacing w:val="-4"/>
                <w:sz w:val="28"/>
                <w:cs/>
              </w:rPr>
              <w:t>ซึ่งอาจมีการรับเอกสารเสนอราคาที่ยื่นเกินกว่าเวลาที่กำหนด</w:t>
            </w:r>
          </w:p>
        </w:tc>
        <w:tc>
          <w:tcPr>
            <w:tcW w:w="1485" w:type="dxa"/>
            <w:shd w:val="clear" w:color="auto" w:fill="FFFFFF"/>
          </w:tcPr>
          <w:p w14:paraId="554EAABF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5F949D6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4 = 4</w:t>
            </w:r>
          </w:p>
          <w:p w14:paraId="07927887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19268818" w14:textId="77777777" w:rsidR="00F04D27" w:rsidRPr="009611DC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B62899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ให้หัวหน้าแผนกด้านการจัดซื้อจัดจ้าง</w:t>
            </w:r>
            <w:r w:rsidRPr="00776341">
              <w:rPr>
                <w:rFonts w:ascii="TH SarabunIT๙" w:eastAsia="Calibri" w:hAnsi="TH SarabunIT๙" w:cs="TH SarabunIT๙" w:hint="cs"/>
                <w:spacing w:val="-8"/>
                <w:sz w:val="28"/>
                <w:cs/>
                <w:lang w:val="en-US" w:eastAsia="en-US"/>
              </w:rPr>
              <w:t>หรือคณะกรรมการจัดซื้อจัดจ้างเป็น</w:t>
            </w:r>
            <w:r w:rsidRPr="00776341">
              <w:rPr>
                <w:rFonts w:ascii="TH SarabunIT๙" w:eastAsia="Calibri" w:hAnsi="TH SarabunIT๙" w:cs="TH SarabunIT๙"/>
                <w:spacing w:val="-8"/>
                <w:sz w:val="28"/>
                <w:cs/>
                <w:lang w:val="en-US" w:eastAsia="en-US"/>
              </w:rPr>
              <w:t>ผู้ตรวจทาน</w:t>
            </w:r>
            <w:r>
              <w:rPr>
                <w:rFonts w:ascii="TH SarabunIT๙" w:eastAsia="Calibri" w:hAnsi="TH SarabunIT๙" w:cs="TH SarabunIT๙" w:hint="cs"/>
                <w:spacing w:val="2"/>
                <w:sz w:val="28"/>
                <w:cs/>
                <w:lang w:val="en-US" w:eastAsia="en-US"/>
              </w:rPr>
              <w:t xml:space="preserve"> </w:t>
            </w:r>
            <w:r w:rsidRPr="00DD0039">
              <w:rPr>
                <w:rFonts w:ascii="TH SarabunIT๙" w:eastAsia="Calibri" w:hAnsi="TH SarabunIT๙" w:cs="TH SarabunIT๙" w:hint="cs"/>
                <w:spacing w:val="2"/>
                <w:sz w:val="28"/>
                <w:cs/>
                <w:lang w:val="en-US" w:eastAsia="en-US"/>
              </w:rPr>
              <w:t>พร้อมลงนามรับรอง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B62899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นอกจากผู้มีหน้าที่รับเอกสารเสนอราคา เพื่อควบคุมไม่ให้มีการรับเอกสารเสนอราคาเกินกว่าเวลาที่กำหนด</w:t>
            </w:r>
          </w:p>
        </w:tc>
      </w:tr>
      <w:tr w:rsidR="00F04D27" w:rsidRPr="009611DC" w14:paraId="6D31EDA6" w14:textId="77777777" w:rsidTr="00195025">
        <w:trPr>
          <w:trHeight w:val="3699"/>
        </w:trPr>
        <w:tc>
          <w:tcPr>
            <w:tcW w:w="426" w:type="dxa"/>
            <w:shd w:val="clear" w:color="auto" w:fill="FFFFFF"/>
          </w:tcPr>
          <w:p w14:paraId="08660C02" w14:textId="77777777" w:rsidR="00F04D27" w:rsidRPr="009611DC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14:paraId="4DE7589B" w14:textId="77777777" w:rsidR="00F04D27" w:rsidRPr="009611DC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การพิจารณาคุณสมบัติผู้เสนอราคาและผลพิจารณาการจัดซื้อ /</w:t>
            </w:r>
          </w:p>
          <w:p w14:paraId="3F3F0EC5" w14:textId="77777777" w:rsidR="00F04D27" w:rsidRPr="009611DC" w:rsidRDefault="00F04D27" w:rsidP="00195025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ตรวจสอบคุณสมบัติของผู้ที่ไม่ผ่านพิจารณา ให้ได้รับเลือกเป็นผู้ผ่านพิจารณา</w:t>
            </w:r>
          </w:p>
          <w:p w14:paraId="71267AF3" w14:textId="77777777" w:rsidR="00F04D27" w:rsidRPr="009611DC" w:rsidRDefault="00F04D27" w:rsidP="00195025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2) คณะกรรมการใช้ดุลพินิจในการตรวจสอบความครบถ้วนในการยื่นข้อเสนอไม่เป็นไปตามมาตรฐานเดียวกัน</w:t>
            </w:r>
          </w:p>
          <w:p w14:paraId="6C479EE1" w14:textId="77777777" w:rsidR="00F04D27" w:rsidRPr="009611DC" w:rsidRDefault="00F04D27" w:rsidP="00195025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</w:tcPr>
          <w:p w14:paraId="12A71F71" w14:textId="77777777" w:rsidR="00F04D27" w:rsidRPr="009611DC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6DF5B6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57821C9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5 = 5</w:t>
            </w:r>
          </w:p>
          <w:p w14:paraId="6CB4C740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  <w:p w14:paraId="6E4CDB08" w14:textId="77777777" w:rsidR="00F04D27" w:rsidRPr="009611DC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4 = 4</w:t>
            </w:r>
          </w:p>
          <w:p w14:paraId="157BBA9E" w14:textId="77777777" w:rsidR="00F04D27" w:rsidRPr="009611DC" w:rsidRDefault="00F04D27" w:rsidP="001950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46B30ADA" w14:textId="77777777" w:rsidR="00F04D27" w:rsidRPr="00C0299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กำหนด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หลักเกณฑการคัดเลือก</w:t>
            </w:r>
            <w:proofErr w:type="spellStart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อย</w:t>
            </w:r>
            <w:proofErr w:type="spellEnd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</w:t>
            </w:r>
            <w:proofErr w:type="spellStart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าง</w:t>
            </w:r>
            <w:proofErr w:type="spellEnd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ละเอียดรอบคอบ เพื่อใหเกิดความชัดเจนและความโปรงใส ในการพิจารณาผลการจัด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ซื้อ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ตาม</w:t>
            </w:r>
            <w:r w:rsidRPr="00FB0089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ระเบียบการไฟฟ้าส่วนภูมิภาคว่าด้วยธุรกิจเสริมของฝ่ายบริการวิศวกรรม พ.ศ. 2564 </w:t>
            </w:r>
            <w:r w:rsidRPr="00100627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และตามอนุมัติ ผู้อำนวยการฝ่ายบริการวิศวกรรม ลงวันที่ 9 กุมภาพันธ์ 2565</w:t>
            </w:r>
          </w:p>
          <w:p w14:paraId="5DB423A9" w14:textId="77777777" w:rsidR="00F04D27" w:rsidRPr="00C0299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2) </w:t>
            </w:r>
            <w:r w:rsidRPr="00C0299E"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>ดำเนิน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การตรวจสอบคุณสมบัติของ</w:t>
            </w:r>
            <w:proofErr w:type="spellStart"/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ผู</w:t>
            </w:r>
            <w:proofErr w:type="spellEnd"/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ยื่นข้อเสนอ</w:t>
            </w:r>
            <w:r w:rsidRPr="00C0299E"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 xml:space="preserve">ตาม 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lang w:val="en-US" w:eastAsia="en-US"/>
              </w:rPr>
              <w:t xml:space="preserve">Check list 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และรายงานตอผู้บริหาร</w:t>
            </w:r>
          </w:p>
          <w:p w14:paraId="62C8FBC2" w14:textId="77777777" w:rsidR="00F04D27" w:rsidRPr="00C0299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3)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ดำเนินการ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ตรวจสอบและกลั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่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นกรองจากผู้เกี่ยวข้องตามลำดับชั้น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พร้อมลงนามรับรอง</w:t>
            </w:r>
          </w:p>
          <w:p w14:paraId="536F3ADC" w14:textId="77777777" w:rsidR="00F04D27" w:rsidRPr="009611DC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4)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ไม่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มีการยื่น</w:t>
            </w:r>
            <w:proofErr w:type="spellStart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อุทธ</w:t>
            </w:r>
            <w:proofErr w:type="spellEnd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รณ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ในโครงการดังกล่าว</w:t>
            </w:r>
          </w:p>
        </w:tc>
      </w:tr>
      <w:tr w:rsidR="002C3736" w:rsidRPr="009611DC" w14:paraId="3412CA52" w14:textId="77777777" w:rsidTr="002C3736">
        <w:trPr>
          <w:trHeight w:val="2661"/>
        </w:trPr>
        <w:tc>
          <w:tcPr>
            <w:tcW w:w="426" w:type="dxa"/>
            <w:shd w:val="clear" w:color="auto" w:fill="FFFFFF"/>
          </w:tcPr>
          <w:p w14:paraId="2F76F071" w14:textId="77777777" w:rsidR="002C3736" w:rsidRPr="009611DC" w:rsidRDefault="002C3736" w:rsidP="002C3736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14:paraId="00F2F1B3" w14:textId="77777777" w:rsidR="002C3736" w:rsidRPr="009611DC" w:rsidRDefault="002C3736" w:rsidP="002C3736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การบริหารสัญญา /</w:t>
            </w:r>
          </w:p>
          <w:p w14:paraId="032F20EB" w14:textId="77777777" w:rsidR="002C3736" w:rsidRPr="009611DC" w:rsidRDefault="002C3736" w:rsidP="002C3736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ควบคุมงานไม่เป็นไปตามสัญญา เอื้อประโยชน์ให้ผู้ขาย</w:t>
            </w:r>
          </w:p>
          <w:p w14:paraId="420E9663" w14:textId="77777777" w:rsidR="002C3736" w:rsidRPr="009611DC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2) มีการใช้ผลิตภัณฑ์ทดแทน หรืองาน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ติดตั้ง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ไม่ได้มาตรฐาน ไม่ตรงตามคุณสมบัติที่กำหนดไว้ในสัญญา</w:t>
            </w:r>
          </w:p>
        </w:tc>
        <w:tc>
          <w:tcPr>
            <w:tcW w:w="1485" w:type="dxa"/>
            <w:shd w:val="clear" w:color="auto" w:fill="FFFFFF"/>
          </w:tcPr>
          <w:p w14:paraId="44AC3016" w14:textId="77777777" w:rsidR="002C3736" w:rsidRPr="009611DC" w:rsidRDefault="002C3736" w:rsidP="002C37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CBD9E9A" w14:textId="77777777" w:rsidR="002C3736" w:rsidRPr="009611DC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317A2EEC" w14:textId="77777777" w:rsidR="002C3736" w:rsidRPr="009611DC" w:rsidRDefault="002C3736" w:rsidP="002C37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(สูงมาก)</w:t>
            </w:r>
          </w:p>
          <w:p w14:paraId="3766D752" w14:textId="77777777" w:rsidR="002C3736" w:rsidRPr="009611DC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5 = 5</w:t>
            </w:r>
          </w:p>
          <w:p w14:paraId="7F5F387B" w14:textId="77777777" w:rsidR="002C3736" w:rsidRPr="009611DC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  <w:p w14:paraId="58388C1E" w14:textId="77777777" w:rsidR="002C3736" w:rsidRPr="009611DC" w:rsidRDefault="002C3736" w:rsidP="002C3736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41F037E4" w14:textId="77777777" w:rsidR="002C3736" w:rsidRPr="00427DD5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 w:rsidRPr="00427DD5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ผู้ขายอยู่ระหว่างดำเนินการจัดเตรียมผลิตภัณฑ์ เพื่อส่งให้การไฟฟ้าส่วนภูมิภาค </w:t>
            </w:r>
          </w:p>
          <w:p w14:paraId="267365BD" w14:textId="379CF4A7" w:rsidR="002C3736" w:rsidRPr="009611DC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8E45C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B865F8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ผู้บริหาร ติดตาม กำกับ ดูแล การดำเนินงาน</w:t>
            </w:r>
            <w:r w:rsidRPr="00B865F8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และแนวทางปฏิบัติของทีมบริหารโครงการเป็นประจำ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โดยใช้</w:t>
            </w:r>
            <w:r w:rsidRPr="00427DD5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แนวทางใน</w:t>
            </w:r>
            <w:r w:rsidRPr="00427DD5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 xml:space="preserve">การบริหารสัญญาและควบคุมงาน </w:t>
            </w:r>
            <w:r w:rsidRPr="00427DD5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ตามระเบียบการไฟฟ้าส่วนภูมิภาคว่าด้วยธุรกิจเสริมของฝ่ายบริการวิศวกรรม พ.ศ. 2564</w:t>
            </w:r>
          </w:p>
        </w:tc>
      </w:tr>
      <w:tr w:rsidR="002C3736" w:rsidRPr="009611DC" w14:paraId="64F71927" w14:textId="77777777" w:rsidTr="00195025">
        <w:tc>
          <w:tcPr>
            <w:tcW w:w="426" w:type="dxa"/>
            <w:shd w:val="clear" w:color="auto" w:fill="FFFFFF"/>
          </w:tcPr>
          <w:p w14:paraId="4FE86A47" w14:textId="77777777" w:rsidR="002C3736" w:rsidRPr="009611DC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14:paraId="2242125E" w14:textId="77777777" w:rsidR="002C3736" w:rsidRPr="009611DC" w:rsidRDefault="002C3736" w:rsidP="002C3736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การตรวจรับงานซื้อ /</w:t>
            </w:r>
          </w:p>
          <w:p w14:paraId="5BC75B31" w14:textId="77777777" w:rsidR="002C3736" w:rsidRPr="009611DC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9611DC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การตรวจรับไม่เป็นไปตามสัญญา เอื้อประโยชน์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ให้ผู้ขาย</w:t>
            </w:r>
          </w:p>
          <w:p w14:paraId="0A0245BD" w14:textId="77777777" w:rsidR="002C3736" w:rsidRPr="009611DC" w:rsidRDefault="002C3736" w:rsidP="002C3736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เรียกรับ/ยอมรับ ผลประโยชน์จากผู้ขาย</w:t>
            </w:r>
          </w:p>
          <w:p w14:paraId="143A1C75" w14:textId="77777777" w:rsidR="002C3736" w:rsidRPr="009611DC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</w:p>
          <w:p w14:paraId="14628235" w14:textId="77777777" w:rsidR="002C3736" w:rsidRPr="009611DC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</w:tcPr>
          <w:p w14:paraId="2229EC98" w14:textId="77777777" w:rsidR="002C3736" w:rsidRPr="009611DC" w:rsidRDefault="002C3736" w:rsidP="002C373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lang w:val="en-US" w:eastAsia="en-US"/>
              </w:rPr>
            </w:pPr>
          </w:p>
          <w:p w14:paraId="3D6645AE" w14:textId="77777777" w:rsidR="002C3736" w:rsidRPr="009611DC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178C0279" w14:textId="77777777" w:rsidR="002C3736" w:rsidRPr="009611DC" w:rsidRDefault="002C3736" w:rsidP="002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1D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7147A2C3" w14:textId="77777777" w:rsidR="002C3736" w:rsidRPr="009611DC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9611DC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643C05A1" w14:textId="77777777" w:rsidR="002C3736" w:rsidRPr="009611DC" w:rsidRDefault="002C3736" w:rsidP="002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1D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6DB0D5D1" w14:textId="77777777" w:rsidR="002C3736" w:rsidRPr="009611DC" w:rsidRDefault="002C3736" w:rsidP="002C37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4079515" w14:textId="77777777" w:rsidR="002C3736" w:rsidRPr="009611DC" w:rsidRDefault="002C3736" w:rsidP="002C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59" w:type="dxa"/>
            <w:shd w:val="clear" w:color="auto" w:fill="FFFFFF"/>
          </w:tcPr>
          <w:p w14:paraId="1B6287CE" w14:textId="77777777" w:rsidR="002C3736" w:rsidRPr="00383BEB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</w:pPr>
            <w:r w:rsidRPr="00383BEB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1)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ผู้ขายยังไม่ได้ส่งมอบผลิตภัณฑ์ จึงยังไม่มีการตรวจรับงาน</w:t>
            </w:r>
            <w:r w:rsidRPr="00383BEB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แต่มีการ</w:t>
            </w:r>
            <w:r w:rsidRPr="00383BEB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กำหนดมาตรฐานและ</w:t>
            </w:r>
            <w:r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ใช้</w:t>
            </w:r>
            <w:r w:rsidRPr="00383BEB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 xml:space="preserve">แนวทางในการตรวจรับงาน </w:t>
            </w:r>
            <w:r w:rsidRPr="00383BEB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ตามระเบียบการไฟฟ้าส่วนภูมิภาคว่าด้วยธุรกิจเสริมของฝ่ายบริการวิศวกรรม พ.ศ. 2564 </w:t>
            </w:r>
          </w:p>
          <w:p w14:paraId="2E00BB36" w14:textId="6A9E8C9A" w:rsidR="002C3736" w:rsidRPr="009611DC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100627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มีหนังสือ</w:t>
            </w:r>
            <w:r w:rsidRPr="00100627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ลงวันที่ 9 กุมภาพันธ์ 2565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br/>
            </w:r>
            <w:bookmarkStart w:id="4" w:name="_GoBack"/>
            <w:bookmarkEnd w:id="4"/>
            <w:r w:rsidRPr="009611DC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แจ้ง</w:t>
            </w:r>
            <w:r w:rsidRPr="007E73EF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คณะกรรมการตรวจรับงานจ้าง ทีมงานบริหารโครงการ </w:t>
            </w:r>
            <w:r w:rsidRPr="007E73EF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เพื่อกำกับการรับสินน้ำใจ ของขวัญ การรับเลี้ยงหรื</w:t>
            </w:r>
            <w:r w:rsidRPr="007E73EF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อ</w:t>
            </w:r>
            <w:r w:rsidRPr="007E73EF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ผลประโยชน์อื่นใดทุกรูปแบบ</w:t>
            </w:r>
            <w:r w:rsidRPr="007E73EF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และแจ้งคู่สัญญากรณีให้ก็เป็นความผิดด้วย</w:t>
            </w:r>
          </w:p>
          <w:p w14:paraId="407BB5B8" w14:textId="77777777" w:rsidR="002C3736" w:rsidRPr="009611DC" w:rsidRDefault="002C3736" w:rsidP="002C3736">
            <w:pPr>
              <w:spacing w:after="0" w:line="230" w:lineRule="auto"/>
              <w:ind w:left="25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</w:tbl>
    <w:p w14:paraId="768CC7AE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11D5483D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E410089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5EBE6055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4882918B" w14:textId="77777777" w:rsidR="00F04D27" w:rsidRDefault="00F04D27" w:rsidP="00F04D27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</w:p>
    <w:p w14:paraId="5E3E0C32" w14:textId="43D975C9" w:rsidR="00F04D27" w:rsidRDefault="00F04D27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  <w:br w:type="page"/>
      </w:r>
    </w:p>
    <w:p w14:paraId="34ABD163" w14:textId="77777777" w:rsidR="00F04D27" w:rsidRDefault="00F04D27" w:rsidP="00F04D27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5004E" wp14:editId="6AE97F15">
                <wp:simplePos x="0" y="0"/>
                <wp:positionH relativeFrom="column">
                  <wp:posOffset>4880610</wp:posOffset>
                </wp:positionH>
                <wp:positionV relativeFrom="paragraph">
                  <wp:posOffset>-94615</wp:posOffset>
                </wp:positionV>
                <wp:extent cx="1228725" cy="323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964D9C" w14:textId="77777777" w:rsidR="00F04D27" w:rsidRPr="000765BA" w:rsidRDefault="00F04D27" w:rsidP="00F04D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004E" id="_x0000_s1030" type="#_x0000_t202" style="position:absolute;left:0;text-align:left;margin-left:384.3pt;margin-top:-7.45pt;width:96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" fillcolor="window" strokeweight=".5pt">
                <v:stroke linestyle="thinThin"/>
                <v:path arrowok="t"/>
                <v:textbox>
                  <w:txbxContent>
                    <w:p w14:paraId="3C964D9C" w14:textId="77777777" w:rsidR="00F04D27" w:rsidRPr="000765BA" w:rsidRDefault="00F04D27" w:rsidP="00F04D2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F04D27" w:rsidRPr="00F641AE" w14:paraId="5613E0C3" w14:textId="77777777" w:rsidTr="00195025">
        <w:tc>
          <w:tcPr>
            <w:tcW w:w="9497" w:type="dxa"/>
            <w:gridSpan w:val="4"/>
            <w:shd w:val="clear" w:color="auto" w:fill="FBE4D5"/>
            <w:vAlign w:val="center"/>
          </w:tcPr>
          <w:p w14:paraId="3E8C9670" w14:textId="77777777" w:rsidR="00F04D27" w:rsidRPr="00F641AE" w:rsidRDefault="00F04D27" w:rsidP="00195025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 ประจำปีงบประมาณ พ.ศ. ๒๕๖๕</w:t>
            </w:r>
          </w:p>
          <w:p w14:paraId="32741E81" w14:textId="77777777" w:rsidR="00F04D27" w:rsidRPr="00F641AE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 การไฟฟ้าส่วนภูมิภาค</w:t>
            </w:r>
          </w:p>
          <w:p w14:paraId="2BC31035" w14:textId="77777777" w:rsidR="00F04D27" w:rsidRPr="009611DC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2</w:t>
            </w: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ผลการดำเนินการ</w:t>
            </w:r>
            <w:r w:rsidRPr="009611DC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ความเสี่ยงการทุจริต </w:t>
            </w:r>
          </w:p>
          <w:p w14:paraId="755196D2" w14:textId="77777777" w:rsidR="00F04D27" w:rsidRPr="00F641AE" w:rsidRDefault="00F04D27" w:rsidP="00195025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๑ หน่วยงาน</w:t>
            </w:r>
          </w:p>
        </w:tc>
      </w:tr>
      <w:tr w:rsidR="00F04D27" w:rsidRPr="00F641AE" w14:paraId="1ABD0762" w14:textId="77777777" w:rsidTr="00195025">
        <w:tc>
          <w:tcPr>
            <w:tcW w:w="9497" w:type="dxa"/>
            <w:gridSpan w:val="4"/>
            <w:shd w:val="clear" w:color="auto" w:fill="FFFFFF"/>
            <w:vAlign w:val="center"/>
          </w:tcPr>
          <w:p w14:paraId="53A27706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  การไฟฟ้าส่วนภูมิภาค</w:t>
            </w:r>
          </w:p>
        </w:tc>
      </w:tr>
      <w:tr w:rsidR="00F04D27" w:rsidRPr="00F641AE" w14:paraId="4653B6F4" w14:textId="77777777" w:rsidTr="00195025">
        <w:tc>
          <w:tcPr>
            <w:tcW w:w="9497" w:type="dxa"/>
            <w:gridSpan w:val="4"/>
            <w:shd w:val="clear" w:color="auto" w:fill="FFFFFF"/>
          </w:tcPr>
          <w:p w14:paraId="60D10B26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โครงการจัดซื้อจัดจ้างประจำปีงบประมาณ พ.ศ. ๒๕๖๕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4EA594C2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๑.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ชื่อโครงการ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 </w:t>
            </w:r>
            <w:bookmarkStart w:id="5" w:name="_Hlk93927944"/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ง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านก่อสร้างสถานีไฟฟ้าชนิด </w:t>
            </w:r>
            <w:r w:rsidRPr="00F641AE">
              <w:rPr>
                <w:rFonts w:ascii="TH SarabunIT๙" w:hAnsi="TH SarabunIT๙" w:cs="TH SarabunIT๙"/>
                <w:sz w:val="28"/>
              </w:rPr>
              <w:t xml:space="preserve">Outdoor AIS 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ระบบ ๑๑๕-๒๒ 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>วี</w:t>
            </w:r>
            <w:r w:rsidRPr="00F641A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สายส่งระบบ ๑๑๕ 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>วี</w:t>
            </w:r>
            <w:r w:rsidRPr="00F641A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ระบบจำหน่าย ๒๒ 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วี และวงจรสำรองฉุกเฉินระบบ ๒๒ 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>วี ให้บริษัท แคล-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คอมพ์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 อี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เล็ค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>โทร</w:t>
            </w:r>
            <w:proofErr w:type="spellStart"/>
            <w:r w:rsidRPr="00F641AE">
              <w:rPr>
                <w:rFonts w:ascii="TH SarabunIT๙" w:hAnsi="TH SarabunIT๙" w:cs="TH SarabunIT๙"/>
                <w:sz w:val="28"/>
                <w:cs/>
              </w:rPr>
              <w:t>นิคส์</w:t>
            </w:r>
            <w:proofErr w:type="spellEnd"/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 (ประเทศไทย) จำกัด (มหาชน) 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br/>
              <w:t>จ.สมุทรสาคร</w:t>
            </w:r>
            <w:r w:rsidRPr="00F641A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bookmarkEnd w:id="5"/>
          </w:p>
          <w:p w14:paraId="4148BC28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๒.</w:t>
            </w:r>
            <w:r w:rsidRPr="00F641A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งบประมาณ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F641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t>๖๑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,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๒๗๙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,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๕๐๐.-</w:t>
            </w:r>
            <w:r w:rsidRPr="00F641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บาท </w:t>
            </w:r>
            <w:r w:rsidRPr="00F641A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วิธีจัดชื้อจัดจ้าง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โดยวิธีคัดเลือก  </w:t>
            </w:r>
            <w:r w:rsidRPr="00F641AE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ระยะเวลาดำเนินการ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ก่อสร้างพร้อมทดสอบ 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AC Withstand 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แล้วเสร็จภายในวันที่ ๑๗ ตุลาคม ๒๕๖๕ (ไม่รวมถึงการฝึกอบรม, ส่งมอบ 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As-Built Drawing, Instruction Manual 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และ 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Test Report) </w:t>
            </w:r>
          </w:p>
          <w:p w14:paraId="1E6710AB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เงินงบประมาณ                                     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เงินนอกงบประมาณ</w:t>
            </w:r>
          </w:p>
          <w:p w14:paraId="72F72432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0E347539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0D81C448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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                        </w:t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F641AE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F04D27" w:rsidRPr="00F641AE" w14:paraId="0A6A2B89" w14:textId="77777777" w:rsidTr="00195025">
        <w:tc>
          <w:tcPr>
            <w:tcW w:w="426" w:type="dxa"/>
            <w:shd w:val="clear" w:color="auto" w:fill="FFFFFF"/>
            <w:vAlign w:val="center"/>
          </w:tcPr>
          <w:p w14:paraId="149E7C58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F14FD4F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0346822A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42FC3D28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61C2EE57" w14:textId="77777777" w:rsidR="00F04D27" w:rsidRPr="00102574" w:rsidRDefault="00F04D27" w:rsidP="0019502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0E3E630A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F04D27" w:rsidRPr="00F641AE" w14:paraId="709C59DC" w14:textId="77777777" w:rsidTr="00195025">
        <w:tc>
          <w:tcPr>
            <w:tcW w:w="426" w:type="dxa"/>
            <w:shd w:val="clear" w:color="auto" w:fill="FFFFFF"/>
          </w:tcPr>
          <w:p w14:paraId="2614E363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0A6424C9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การจัดทำขอบเขตงาน (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TOR) /</w:t>
            </w:r>
          </w:p>
          <w:p w14:paraId="3EE3E200" w14:textId="77777777" w:rsidR="00F04D27" w:rsidRPr="00F641AE" w:rsidRDefault="00F04D27" w:rsidP="00195025">
            <w:pPr>
              <w:spacing w:after="0" w:line="230" w:lineRule="auto"/>
              <w:ind w:left="249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การเขียนคุณสมบัติเฉพาะเพื่อเอื้อประโยชน์บางบริษัทอย่างใกล้ชิด คุณสมบัติที่คลุมเครือกำกวม ไม่สมบูรณ์</w:t>
            </w:r>
          </w:p>
          <w:p w14:paraId="4761EF91" w14:textId="77777777" w:rsidR="00F04D27" w:rsidRPr="00F641AE" w:rsidRDefault="00F04D27" w:rsidP="00195025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การเขียนคุณสมบัติเฉพาะกำหนดให้ใช้สินค้าบางยี่ห้อโดยไม่ได้ระบุว่า "หรือเทียบเท่า"</w:t>
            </w:r>
          </w:p>
        </w:tc>
        <w:tc>
          <w:tcPr>
            <w:tcW w:w="1485" w:type="dxa"/>
            <w:shd w:val="clear" w:color="auto" w:fill="FFFFFF"/>
          </w:tcPr>
          <w:p w14:paraId="13307827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57E27EA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13CE1B3F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(สูงมาก)</w:t>
            </w:r>
          </w:p>
          <w:p w14:paraId="64F7EE31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679B162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5596BF70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(สูงมาก)</w:t>
            </w:r>
          </w:p>
        </w:tc>
        <w:tc>
          <w:tcPr>
            <w:tcW w:w="3759" w:type="dxa"/>
            <w:shd w:val="clear" w:color="auto" w:fill="FFFFFF"/>
          </w:tcPr>
          <w:p w14:paraId="133B066E" w14:textId="77777777" w:rsidR="00F04D27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</w:pPr>
            <w:r w:rsidRPr="00B93F9B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1) </w:t>
            </w:r>
            <w:r w:rsidRPr="002875B0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ดำเนินการจัดทำเอกสารจ้างเลขที่ </w:t>
            </w:r>
            <w:r w:rsidRPr="002875B0"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  <w:t>PEA(</w:t>
            </w:r>
            <w:r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  <w:t>T</w:t>
            </w:r>
            <w:r w:rsidRPr="002875B0"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  <w:t>SD)-</w:t>
            </w:r>
            <w:r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  <w:t>6/2022</w:t>
            </w:r>
            <w:r w:rsidRPr="002875B0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 ซึ่งมีข</w:t>
            </w:r>
            <w:r w:rsidRPr="002875B0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อบเขตงาน ตามวัตถุประสงค์ของโครงการและประโยชน์ ความคุ้มค่า ที่ได้จากการดำเนินโครงการ โดยกำหนดคุณสมบัติ</w:t>
            </w:r>
            <w:r w:rsidRPr="002875B0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ตามมาตรฐาน</w:t>
            </w:r>
            <w:r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 xml:space="preserve">การไฟฟ้าส่วนภูมิภาค </w:t>
            </w:r>
            <w:r w:rsidRPr="002875B0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ไม่</w:t>
            </w:r>
            <w:r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ได้</w:t>
            </w:r>
            <w:r w:rsidRPr="002875B0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ระบุยี่ห้อ</w:t>
            </w:r>
            <w:r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val="en-US" w:eastAsia="en-US"/>
              </w:rPr>
              <w:t>เป็นการเฉพาะเจาะจง</w:t>
            </w:r>
          </w:p>
          <w:p w14:paraId="5A725C29" w14:textId="77777777" w:rsidR="00F04D27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6B7154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2</w:t>
            </w:r>
            <w:r w:rsidRPr="006B715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) </w:t>
            </w:r>
            <w:r w:rsidRPr="006B7154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ดำเนินการลงนามข้อตกลงความร่วมมือในการป้องกันการทุจริตในการจัดซื้อจัดจ้าง เมื่อวันที่ </w:t>
            </w:r>
            <w:r w:rsidRPr="007B220B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4 กุมภาพันธ์ 2565</w:t>
            </w:r>
          </w:p>
          <w:p w14:paraId="7046858E" w14:textId="77777777" w:rsidR="00F04D27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3</w:t>
            </w:r>
            <w:r w:rsidRPr="00B93F9B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)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ดำเนินการ</w:t>
            </w:r>
            <w:r w:rsidRPr="00B93F9B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ตรวจสอบและกลั่นกรองจากผู้เกี่ยวข้องตามลำดับชั้น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พร้อมลงนามรับรอง</w:t>
            </w:r>
          </w:p>
          <w:p w14:paraId="5C7E91AB" w14:textId="77777777" w:rsidR="00F04D27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4) </w:t>
            </w:r>
            <w:r w:rsidRPr="00DD0039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ผู้บริหาร ติดตาม กำกับ ดูแล การดำเนินงานและแนวทางปฏิบัติของทีมบริหารโครงการเป็นประจำ</w:t>
            </w:r>
          </w:p>
          <w:p w14:paraId="7EA73B56" w14:textId="77777777" w:rsidR="00F04D27" w:rsidRPr="00F641A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F04D27" w:rsidRPr="00F641AE" w14:paraId="6CEF8C27" w14:textId="77777777" w:rsidTr="00195025">
        <w:tc>
          <w:tcPr>
            <w:tcW w:w="426" w:type="dxa"/>
            <w:shd w:val="clear" w:color="auto" w:fill="FFFFFF"/>
          </w:tcPr>
          <w:p w14:paraId="3930446F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0BBE2561" w14:textId="77777777" w:rsidR="00F04D27" w:rsidRPr="00F641AE" w:rsidRDefault="00F04D27" w:rsidP="00195025">
            <w:pPr>
              <w:spacing w:after="0" w:line="230" w:lineRule="auto"/>
              <w:rPr>
                <w:rFonts w:ascii="TH SarabunIT๙" w:hAnsi="TH SarabunIT๙" w:cs="TH SarabunIT๙"/>
                <w:color w:val="000000"/>
                <w:sz w:val="28"/>
                <w:cs/>
                <w:lang w:val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การยื่นเอกสารเสนอราคา /</w:t>
            </w:r>
            <w:r w:rsidRPr="00F641A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18AC9F8E" w14:textId="77777777" w:rsidR="00F04D27" w:rsidRPr="00F641AE" w:rsidRDefault="00F04D27" w:rsidP="00195025">
            <w:pPr>
              <w:spacing w:after="0" w:line="23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F641AE">
              <w:rPr>
                <w:rFonts w:ascii="TH SarabunIT๙" w:hAnsi="TH SarabunIT๙" w:cs="TH SarabunIT๙"/>
                <w:spacing w:val="-4"/>
                <w:sz w:val="28"/>
              </w:rPr>
              <w:t xml:space="preserve">1) </w:t>
            </w:r>
            <w:r w:rsidRPr="00F641AE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การยื่นเอกสารเสนอราคา</w:t>
            </w:r>
            <w:proofErr w:type="spellStart"/>
            <w:r w:rsidRPr="00F641AE">
              <w:rPr>
                <w:rFonts w:ascii="TH SarabunIT๙" w:hAnsi="TH SarabunIT๙" w:cs="TH SarabunIT๙"/>
                <w:spacing w:val="-4"/>
                <w:sz w:val="28"/>
                <w:cs/>
              </w:rPr>
              <w:t>เป</w:t>
            </w:r>
            <w:proofErr w:type="spellEnd"/>
            <w:r w:rsidRPr="00F641AE">
              <w:rPr>
                <w:rFonts w:ascii="TH SarabunIT๙" w:hAnsi="TH SarabunIT๙" w:cs="TH SarabunIT๙"/>
                <w:spacing w:val="-4"/>
                <w:sz w:val="28"/>
                <w:cs/>
              </w:rPr>
              <w:t></w:t>
            </w:r>
            <w:proofErr w:type="spellStart"/>
            <w:r w:rsidRPr="00F641AE">
              <w:rPr>
                <w:rFonts w:ascii="TH SarabunIT๙" w:hAnsi="TH SarabunIT๙" w:cs="TH SarabunIT๙"/>
                <w:spacing w:val="-4"/>
                <w:sz w:val="28"/>
                <w:cs/>
              </w:rPr>
              <w:t>นส่</w:t>
            </w:r>
            <w:proofErr w:type="spellEnd"/>
            <w:r w:rsidRPr="00F641AE">
              <w:rPr>
                <w:rFonts w:ascii="TH SarabunIT๙" w:hAnsi="TH SarabunIT๙" w:cs="TH SarabunIT๙"/>
                <w:spacing w:val="-4"/>
                <w:sz w:val="28"/>
                <w:cs/>
              </w:rPr>
              <w:t>วนที่อ่อนไหว</w:t>
            </w:r>
          </w:p>
          <w:p w14:paraId="3171CF99" w14:textId="77777777" w:rsidR="00F04D27" w:rsidRPr="00F641AE" w:rsidRDefault="00F04D27" w:rsidP="00195025">
            <w:pPr>
              <w:spacing w:after="0" w:line="230" w:lineRule="auto"/>
              <w:ind w:left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hAnsi="TH SarabunIT๙" w:cs="TH SarabunIT๙"/>
                <w:spacing w:val="-4"/>
                <w:sz w:val="28"/>
                <w:cs/>
              </w:rPr>
              <w:t>ซึ่งอาจมีการรับเอกสารเสนอราคาที่ยื่นเกินกว่าเวลาที่กำหนด</w:t>
            </w:r>
          </w:p>
        </w:tc>
        <w:tc>
          <w:tcPr>
            <w:tcW w:w="1485" w:type="dxa"/>
            <w:shd w:val="clear" w:color="auto" w:fill="FFFFFF"/>
          </w:tcPr>
          <w:p w14:paraId="7635DF38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BC161DB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4 = 4</w:t>
            </w:r>
          </w:p>
          <w:p w14:paraId="14D3C170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1AB0A5FB" w14:textId="77777777" w:rsidR="00F04D27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B62899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ให้หัวหน้าแผนกด้านการจัดซื้อจัดจ้าง</w:t>
            </w:r>
            <w:r w:rsidRPr="00776341">
              <w:rPr>
                <w:rFonts w:ascii="TH SarabunIT๙" w:eastAsia="Calibri" w:hAnsi="TH SarabunIT๙" w:cs="TH SarabunIT๙" w:hint="cs"/>
                <w:spacing w:val="-8"/>
                <w:sz w:val="28"/>
                <w:cs/>
                <w:lang w:val="en-US" w:eastAsia="en-US"/>
              </w:rPr>
              <w:t>หรือคณะกรรมการจัดซื้อจัดจ้างเป็น</w:t>
            </w:r>
            <w:r w:rsidRPr="00776341">
              <w:rPr>
                <w:rFonts w:ascii="TH SarabunIT๙" w:eastAsia="Calibri" w:hAnsi="TH SarabunIT๙" w:cs="TH SarabunIT๙"/>
                <w:spacing w:val="-8"/>
                <w:sz w:val="28"/>
                <w:cs/>
                <w:lang w:val="en-US" w:eastAsia="en-US"/>
              </w:rPr>
              <w:t>ผู้ตรวจทาน</w:t>
            </w:r>
            <w:r>
              <w:rPr>
                <w:rFonts w:ascii="TH SarabunIT๙" w:eastAsia="Calibri" w:hAnsi="TH SarabunIT๙" w:cs="TH SarabunIT๙" w:hint="cs"/>
                <w:spacing w:val="2"/>
                <w:sz w:val="28"/>
                <w:cs/>
                <w:lang w:val="en-US" w:eastAsia="en-US"/>
              </w:rPr>
              <w:t xml:space="preserve"> </w:t>
            </w:r>
            <w:r w:rsidRPr="00DD0039">
              <w:rPr>
                <w:rFonts w:ascii="TH SarabunIT๙" w:eastAsia="Calibri" w:hAnsi="TH SarabunIT๙" w:cs="TH SarabunIT๙" w:hint="cs"/>
                <w:spacing w:val="2"/>
                <w:sz w:val="28"/>
                <w:cs/>
                <w:lang w:val="en-US" w:eastAsia="en-US"/>
              </w:rPr>
              <w:t>พร้อมลงนามรับรอง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B62899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นอกจากผู้มีหน้าที่รับเอกสารเสนอราคา เพื่อควบคุมไม่ให้มีการรับเอกสารเสนอราคาเกินกว่าเวลาที่กำหนด</w:t>
            </w:r>
          </w:p>
          <w:p w14:paraId="05DC3BD2" w14:textId="77777777" w:rsidR="00F04D27" w:rsidRPr="00F641A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  <w:tr w:rsidR="00F04D27" w:rsidRPr="00F641AE" w14:paraId="7BF11AAC" w14:textId="77777777" w:rsidTr="00195025">
        <w:trPr>
          <w:trHeight w:val="3699"/>
        </w:trPr>
        <w:tc>
          <w:tcPr>
            <w:tcW w:w="426" w:type="dxa"/>
            <w:shd w:val="clear" w:color="auto" w:fill="FFFFFF"/>
          </w:tcPr>
          <w:p w14:paraId="3CE09C18" w14:textId="77777777" w:rsidR="00F04D27" w:rsidRPr="00F641AE" w:rsidRDefault="00F04D27" w:rsidP="00195025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14:paraId="0FD11C2A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การพิจารณาคุณสมบัติผู้เสนอราคาและผลพิจารณาการจัดจ้าง /</w:t>
            </w:r>
          </w:p>
          <w:p w14:paraId="643229C2" w14:textId="77777777" w:rsidR="00F04D27" w:rsidRPr="00F641AE" w:rsidRDefault="00F04D27" w:rsidP="00195025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ตรวจสอบคุณสมบัติของผู้ที่ไม่ผ่านพิจารณา ให้ได้รับเลือกเป็นผู้ผ่านพิจารณา</w:t>
            </w:r>
          </w:p>
          <w:p w14:paraId="7378E1A6" w14:textId="77777777" w:rsidR="00F04D27" w:rsidRPr="00F641AE" w:rsidRDefault="00F04D27" w:rsidP="00195025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2) คณะกรรมการใช้ดุลพินิจในการตรวจสอบความครบถ้วนในการยื่นข้อเสนอไม่เป็นไปตามมาตรฐานเดียวกัน</w:t>
            </w:r>
          </w:p>
          <w:p w14:paraId="7F7585E7" w14:textId="77777777" w:rsidR="00F04D27" w:rsidRPr="00F641AE" w:rsidRDefault="00F04D27" w:rsidP="00195025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</w:tcPr>
          <w:p w14:paraId="5A9EDEA2" w14:textId="77777777" w:rsidR="00F04D27" w:rsidRPr="00F641AE" w:rsidRDefault="00F04D27" w:rsidP="001950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CFE676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11C90F24" w14:textId="77777777" w:rsidR="00F04D27" w:rsidRPr="00F641AE" w:rsidRDefault="00F04D27" w:rsidP="001950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1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69569C7C" w14:textId="77777777" w:rsidR="00F04D27" w:rsidRPr="00F641AE" w:rsidRDefault="00F04D27" w:rsidP="00195025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4 = 8</w:t>
            </w:r>
          </w:p>
          <w:p w14:paraId="3ABE3B08" w14:textId="77777777" w:rsidR="00F04D27" w:rsidRPr="00F641AE" w:rsidRDefault="00F04D27" w:rsidP="0019502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(สูง)</w:t>
            </w:r>
          </w:p>
        </w:tc>
        <w:tc>
          <w:tcPr>
            <w:tcW w:w="3759" w:type="dxa"/>
            <w:shd w:val="clear" w:color="auto" w:fill="FFFFFF"/>
          </w:tcPr>
          <w:p w14:paraId="2EEB70A8" w14:textId="77777777" w:rsidR="00F04D27" w:rsidRPr="006B7154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กำหนด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หลักเกณฑการคัดเลือก</w:t>
            </w:r>
            <w:proofErr w:type="spellStart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อย</w:t>
            </w:r>
            <w:proofErr w:type="spellEnd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</w:t>
            </w:r>
            <w:proofErr w:type="spellStart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าง</w:t>
            </w:r>
            <w:proofErr w:type="spellEnd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ละเอียดรอบคอบ เพื่อใหเกิดความชัดเจนและความโปรงใส ในการพิจารณาผลการจัดจ้าง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ตามระเบียบการไฟฟ้าส่วนภูมิภาคว่าด้วยธุรกิจเสริมของฝ่ายบริการวิศวกรรม พ.ศ. 2564 และตาม</w:t>
            </w:r>
            <w:r w:rsidRPr="007B220B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อนุมัติ รองผู้ว่าการธุรกิจและการตลาด ลงวันที่ 9 มีนาคม 2565</w:t>
            </w:r>
          </w:p>
          <w:p w14:paraId="194DB334" w14:textId="5577C300" w:rsidR="00F04D27" w:rsidRPr="00C0299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2) </w:t>
            </w:r>
            <w:r w:rsidRPr="00C0299E"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>ดำเนิน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การตรวจสอบคุณสมบัติขอ</w:t>
            </w:r>
            <w:r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>งผู้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ยื่นข้อเสนอ</w:t>
            </w:r>
            <w:r w:rsidRPr="00C0299E">
              <w:rPr>
                <w:rFonts w:ascii="TH SarabunIT๙" w:eastAsia="Calibri" w:hAnsi="TH SarabunIT๙" w:cs="TH SarabunIT๙" w:hint="cs"/>
                <w:spacing w:val="-6"/>
                <w:sz w:val="28"/>
                <w:cs/>
                <w:lang w:val="en-US" w:eastAsia="en-US"/>
              </w:rPr>
              <w:t xml:space="preserve">ตาม 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lang w:val="en-US" w:eastAsia="en-US"/>
              </w:rPr>
              <w:t xml:space="preserve">Check list </w:t>
            </w:r>
            <w:r w:rsidRPr="00C0299E">
              <w:rPr>
                <w:rFonts w:ascii="TH SarabunIT๙" w:eastAsia="Calibri" w:hAnsi="TH SarabunIT๙" w:cs="TH SarabunIT๙"/>
                <w:spacing w:val="-6"/>
                <w:sz w:val="28"/>
                <w:cs/>
                <w:lang w:val="en-US" w:eastAsia="en-US"/>
              </w:rPr>
              <w:t>และรายงานตอผู้บริหาร</w:t>
            </w:r>
          </w:p>
          <w:p w14:paraId="54E08105" w14:textId="77777777" w:rsidR="00F04D27" w:rsidRPr="00C0299E" w:rsidRDefault="00F04D27" w:rsidP="00195025">
            <w:pPr>
              <w:spacing w:after="0" w:line="230" w:lineRule="auto"/>
              <w:ind w:left="250" w:hanging="27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3)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ดำเนินการ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ตรวจสอบและกลั่นกรองจากผู้เกี่ยวข้องตามลำดับชั้น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พร้อมลงนามรับรอง</w:t>
            </w:r>
          </w:p>
          <w:p w14:paraId="43C28052" w14:textId="77777777" w:rsidR="00F04D27" w:rsidRDefault="00F04D27" w:rsidP="00195025">
            <w:pPr>
              <w:spacing w:after="0" w:line="240" w:lineRule="auto"/>
              <w:ind w:left="273" w:hanging="273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4) 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ไม่</w:t>
            </w:r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มีการยื่น</w:t>
            </w:r>
            <w:proofErr w:type="spellStart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อุทธ</w:t>
            </w:r>
            <w:proofErr w:type="spellEnd"/>
            <w:r w:rsidRPr="00C0299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รณ</w:t>
            </w:r>
            <w:r w:rsidRPr="00C0299E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ในโครงการดังกล่าว</w:t>
            </w:r>
          </w:p>
          <w:p w14:paraId="17C1AC06" w14:textId="77777777" w:rsidR="00F04D27" w:rsidRPr="006B7154" w:rsidRDefault="00F04D27" w:rsidP="00195025">
            <w:pPr>
              <w:spacing w:after="0" w:line="240" w:lineRule="auto"/>
              <w:ind w:left="273" w:hanging="273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  <w:tr w:rsidR="002C3736" w:rsidRPr="00F641AE" w14:paraId="1B3D553C" w14:textId="77777777" w:rsidTr="002C3736">
        <w:trPr>
          <w:trHeight w:val="3529"/>
        </w:trPr>
        <w:tc>
          <w:tcPr>
            <w:tcW w:w="426" w:type="dxa"/>
            <w:shd w:val="clear" w:color="auto" w:fill="FFFFFF"/>
          </w:tcPr>
          <w:p w14:paraId="6B993709" w14:textId="77777777" w:rsidR="002C3736" w:rsidRPr="00F641AE" w:rsidRDefault="002C3736" w:rsidP="002C3736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14:paraId="6FE14C87" w14:textId="77777777" w:rsidR="002C3736" w:rsidRPr="00F641AE" w:rsidRDefault="002C3736" w:rsidP="002C3736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การบริหารสัญญา /</w:t>
            </w:r>
          </w:p>
          <w:p w14:paraId="3141C56A" w14:textId="77777777" w:rsidR="002C3736" w:rsidRPr="00F641AE" w:rsidRDefault="002C3736" w:rsidP="002C3736">
            <w:pPr>
              <w:spacing w:after="0" w:line="230" w:lineRule="auto"/>
              <w:ind w:left="249" w:hanging="249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1) ควบคุมงานไม่เป็นไปตามสัญญา เอื้อประโยชน์ให้ผู้รับจ้าง</w:t>
            </w:r>
          </w:p>
          <w:p w14:paraId="433F3C6A" w14:textId="77777777" w:rsidR="002C3736" w:rsidRPr="00F641AE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2) มีการใช้ผลิตภัณฑ์ทดแทน หรืองานก่อสร้างไม่ได้มาตรฐาน ไม่ตรงตามคุณสมบัติที่กำหนดไว้ในสัญญา</w:t>
            </w:r>
          </w:p>
        </w:tc>
        <w:tc>
          <w:tcPr>
            <w:tcW w:w="1485" w:type="dxa"/>
            <w:shd w:val="clear" w:color="auto" w:fill="FFFFFF"/>
          </w:tcPr>
          <w:p w14:paraId="6BFD7E3B" w14:textId="77777777" w:rsidR="002C3736" w:rsidRPr="00F641AE" w:rsidRDefault="002C3736" w:rsidP="002C37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76E08176" w14:textId="77777777" w:rsidR="002C3736" w:rsidRPr="00F641AE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1DD37897" w14:textId="77777777" w:rsidR="002C3736" w:rsidRPr="00F641AE" w:rsidRDefault="002C3736" w:rsidP="002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1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54C601E9" w14:textId="77777777" w:rsidR="002C3736" w:rsidRPr="00F641AE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1 x 5 = 5</w:t>
            </w:r>
          </w:p>
          <w:p w14:paraId="4B44254E" w14:textId="77777777" w:rsidR="002C3736" w:rsidRPr="00F641AE" w:rsidRDefault="002C3736" w:rsidP="002C37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(สูง)</w:t>
            </w:r>
          </w:p>
          <w:p w14:paraId="1057FD20" w14:textId="77777777" w:rsidR="002C3736" w:rsidRPr="00F641AE" w:rsidRDefault="002C3736" w:rsidP="002C3736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5668FC1B" w14:textId="77777777" w:rsidR="002C3736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B865F8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ดำเนินการก่อสร้างตามแบบมาตรฐานการไฟฟ้าส่วนภูมิภาค </w:t>
            </w:r>
            <w:r w:rsidRPr="00B865F8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และแนวทางใน</w:t>
            </w:r>
            <w:r w:rsidRPr="00B865F8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 xml:space="preserve">การบริหารสัญญาและควบคุมงาน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ตามระเบียบการไฟฟ้าส่วนภูมิภาคว่าด้วยธุรกิจเสริมของฝ่ายบริการวิศวกรรม พ.ศ. 2564 </w:t>
            </w:r>
          </w:p>
          <w:p w14:paraId="149C6D4E" w14:textId="77777777" w:rsidR="002C3736" w:rsidRPr="00526A55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pacing w:val="-2"/>
                <w:sz w:val="28"/>
                <w:lang w:val="en-US" w:eastAsia="en-US"/>
              </w:rPr>
            </w:pPr>
            <w:r w:rsidRPr="00526A55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526A55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ผู้รับจ้าง เริ่มเข้าดำเนินการก่อสร้าง เมื่อวันที่ 3 พฤษภาคม 2565 จึงยังไม่มีการ</w:t>
            </w:r>
            <w:r w:rsidRPr="00526A55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จัดทำรายงาน</w:t>
            </w:r>
            <w:r w:rsidRPr="00526A55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ความก้าวหน้าประจำเดือน</w:t>
            </w:r>
            <w:r w:rsidRPr="00526A55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</w:p>
          <w:p w14:paraId="3EAD5908" w14:textId="501A067A" w:rsidR="002C3736" w:rsidRPr="006B7154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spacing w:val="-2"/>
                <w:sz w:val="28"/>
                <w:cs/>
                <w:lang w:val="en-US" w:eastAsia="en-US"/>
              </w:rPr>
              <w:t xml:space="preserve">3) </w:t>
            </w:r>
            <w:r w:rsidRPr="00B865F8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ผู้บริหาร ติดตาม กำกับ ดูแล การดำเนินงาน</w:t>
            </w:r>
            <w:r w:rsidRPr="00B865F8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และแนวทางปฏิบัติของทีมบริหารโครงการเป็นประจำ</w:t>
            </w:r>
          </w:p>
        </w:tc>
      </w:tr>
      <w:tr w:rsidR="002C3736" w:rsidRPr="00F641AE" w14:paraId="77AC8B63" w14:textId="77777777" w:rsidTr="00195025">
        <w:tc>
          <w:tcPr>
            <w:tcW w:w="426" w:type="dxa"/>
            <w:shd w:val="clear" w:color="auto" w:fill="FFFFFF"/>
          </w:tcPr>
          <w:p w14:paraId="1AFBA3A9" w14:textId="77777777" w:rsidR="002C3736" w:rsidRPr="00F641AE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14:paraId="42C23B19" w14:textId="77777777" w:rsidR="002C3736" w:rsidRPr="00F641AE" w:rsidRDefault="002C3736" w:rsidP="002C3736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การตรวจรับงานจ้าง /</w:t>
            </w:r>
          </w:p>
          <w:p w14:paraId="30620A78" w14:textId="77777777" w:rsidR="002C3736" w:rsidRPr="00F641AE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1) </w:t>
            </w:r>
            <w:r w:rsidRPr="00F641AE">
              <w:rPr>
                <w:rFonts w:ascii="TH SarabunIT๙" w:eastAsia="Calibri" w:hAnsi="TH SarabunIT๙" w:cs="TH SarabunIT๙"/>
                <w:spacing w:val="-4"/>
                <w:sz w:val="28"/>
                <w:cs/>
                <w:lang w:val="en-US" w:eastAsia="en-US"/>
              </w:rPr>
              <w:t>การตรวจรับไม่เป็นไปตามสัญญา เอื้อประโยชน์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ให้ผู้รับจ้าง</w:t>
            </w:r>
          </w:p>
          <w:p w14:paraId="3C387602" w14:textId="77777777" w:rsidR="002C3736" w:rsidRPr="00F641AE" w:rsidRDefault="002C3736" w:rsidP="002C3736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F641AE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เรียกรับ/ยอมรับ ผลประโยชน์จากผู้รับจ้าง</w:t>
            </w:r>
          </w:p>
          <w:p w14:paraId="5D141174" w14:textId="77777777" w:rsidR="002C3736" w:rsidRPr="00F641AE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</w:p>
          <w:p w14:paraId="65EE6A1A" w14:textId="77777777" w:rsidR="002C3736" w:rsidRPr="00F641AE" w:rsidRDefault="002C3736" w:rsidP="002C3736">
            <w:pPr>
              <w:spacing w:after="0" w:line="230" w:lineRule="auto"/>
              <w:ind w:left="249" w:hanging="249"/>
              <w:jc w:val="thaiDistribute"/>
              <w:rPr>
                <w:rFonts w:ascii="TH SarabunIT๙" w:eastAsia="Calibri" w:hAnsi="TH SarabunIT๙" w:cs="TH SarabunIT๙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</w:tcPr>
          <w:p w14:paraId="066954EB" w14:textId="77777777" w:rsidR="002C3736" w:rsidRPr="00F641AE" w:rsidRDefault="002C3736" w:rsidP="002C373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lang w:val="en-US" w:eastAsia="en-US"/>
              </w:rPr>
            </w:pPr>
          </w:p>
          <w:p w14:paraId="11EB7D50" w14:textId="77777777" w:rsidR="002C3736" w:rsidRPr="00F641AE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1233138C" w14:textId="77777777" w:rsidR="002C3736" w:rsidRPr="00F641AE" w:rsidRDefault="002C3736" w:rsidP="002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1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4C819F26" w14:textId="77777777" w:rsidR="002C3736" w:rsidRPr="00F641AE" w:rsidRDefault="002C3736" w:rsidP="002C3736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2</w:t>
            </w:r>
            <w:r w:rsidRPr="00F641AE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 xml:space="preserve"> x 5 = 10</w:t>
            </w:r>
          </w:p>
          <w:p w14:paraId="23C364F9" w14:textId="77777777" w:rsidR="002C3736" w:rsidRPr="00F641AE" w:rsidRDefault="002C3736" w:rsidP="002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1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(สูงมาก)</w:t>
            </w:r>
          </w:p>
          <w:p w14:paraId="1A057B14" w14:textId="77777777" w:rsidR="002C3736" w:rsidRPr="00F641AE" w:rsidRDefault="002C3736" w:rsidP="002C37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F4F60D7" w14:textId="77777777" w:rsidR="002C3736" w:rsidRPr="00F641AE" w:rsidRDefault="002C3736" w:rsidP="002C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59" w:type="dxa"/>
            <w:shd w:val="clear" w:color="auto" w:fill="FFFFFF"/>
          </w:tcPr>
          <w:p w14:paraId="1177588E" w14:textId="77777777" w:rsidR="002C3736" w:rsidRPr="00526A55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</w:pPr>
            <w:r w:rsidRPr="00526A55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1) </w:t>
            </w:r>
            <w:r w:rsidRPr="00526A55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ผู้รับจ้างอยู่ระหว่างดำเนินการ (เริ่มดำเนินการเมื่อวันที่ 3 พฤษภาคม 2565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จึงยังไม่มีการตรวจรับงาน</w:t>
            </w:r>
            <w:r w:rsidRPr="00526A55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)</w:t>
            </w:r>
            <w:r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 โดยมี</w:t>
            </w:r>
            <w:r w:rsidRPr="00383BEB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 xml:space="preserve">กำหนดมาตรฐานและแนวทางในการตรวจรับงาน </w:t>
            </w:r>
            <w:r w:rsidRPr="00383BEB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ตามระเบียบการไฟฟ้าส่วนภูมิภาคว่าด้วยธุรกิจเสริมของฝ่ายบริการวิศวกรรม พ.ศ. 2564</w:t>
            </w:r>
          </w:p>
          <w:p w14:paraId="2A8CF815" w14:textId="7BD30CCA" w:rsidR="002C3736" w:rsidRPr="005B0880" w:rsidRDefault="002C3736" w:rsidP="002C3736">
            <w:pPr>
              <w:spacing w:after="0" w:line="230" w:lineRule="auto"/>
              <w:ind w:left="250" w:hanging="250"/>
              <w:jc w:val="thaiDistribute"/>
              <w:rPr>
                <w:rFonts w:ascii="TH SarabunIT๙" w:eastAsia="Calibri" w:hAnsi="TH SarabunIT๙" w:cs="TH SarabunIT๙"/>
                <w:sz w:val="28"/>
                <w:lang w:val="en-US" w:eastAsia="en-US"/>
              </w:rPr>
            </w:pPr>
            <w:r w:rsidRPr="007B220B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2) </w:t>
            </w:r>
            <w:r w:rsidRPr="007B220B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มีหนังสือ</w:t>
            </w:r>
            <w:r w:rsidRPr="007B220B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>ลงวันที่ 26 เมษายน 2565</w:t>
            </w:r>
            <w:r w:rsidRPr="007B220B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br/>
            </w:r>
            <w:r w:rsidRPr="007E73EF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>แจ้ง</w:t>
            </w:r>
            <w:r w:rsidRPr="007E73EF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ช่างผู้ควบคุมงาน</w:t>
            </w:r>
            <w:r w:rsidRPr="007E73EF">
              <w:rPr>
                <w:rFonts w:ascii="TH SarabunIT๙" w:eastAsia="Calibri" w:hAnsi="TH SarabunIT๙" w:cs="TH SarabunIT๙"/>
                <w:spacing w:val="4"/>
                <w:sz w:val="28"/>
                <w:lang w:val="en-US" w:eastAsia="en-US"/>
              </w:rPr>
              <w:t xml:space="preserve"> </w:t>
            </w:r>
            <w:r w:rsidRPr="007E73EF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คณะกรรมการตรวจรับงานจ้าง ทีมงานบริหารโครงการ </w:t>
            </w:r>
            <w:r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br/>
            </w:r>
            <w:r w:rsidRPr="002C3736">
              <w:rPr>
                <w:rFonts w:ascii="TH SarabunIT๙" w:eastAsia="Calibri" w:hAnsi="TH SarabunIT๙" w:cs="TH SarabunIT๙"/>
                <w:spacing w:val="-10"/>
                <w:sz w:val="28"/>
                <w:cs/>
                <w:lang w:val="en-US" w:eastAsia="en-US"/>
              </w:rPr>
              <w:t>เพื่อกำกับการรับสินน้ำใจ ของขวัญ การรับเลี้ยง</w:t>
            </w:r>
            <w:r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 xml:space="preserve"> </w:t>
            </w:r>
            <w:r w:rsidRPr="007E73EF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หรื</w:t>
            </w:r>
            <w:r w:rsidRPr="007E73EF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US" w:eastAsia="en-US"/>
              </w:rPr>
              <w:t>อ</w:t>
            </w:r>
            <w:r w:rsidRPr="007E73EF"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US" w:eastAsia="en-US"/>
              </w:rPr>
              <w:t>ผลประโยชน์อื่นใดทุกรูปแบบ</w:t>
            </w:r>
            <w:r w:rsidRPr="007E73EF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และแจ้งคู่สัญญากรณีให้ก็เป็นความผิดด้วย</w:t>
            </w:r>
            <w:r w:rsidRPr="00383BEB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 </w:t>
            </w:r>
          </w:p>
          <w:p w14:paraId="071CD1E2" w14:textId="77777777" w:rsidR="002C3736" w:rsidRPr="00F641AE" w:rsidRDefault="002C3736" w:rsidP="002C3736">
            <w:pPr>
              <w:spacing w:after="0" w:line="230" w:lineRule="auto"/>
              <w:ind w:left="250"/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</w:pPr>
          </w:p>
        </w:tc>
      </w:tr>
    </w:tbl>
    <w:p w14:paraId="316C4F53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</w:p>
    <w:p w14:paraId="232BEE75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6767C708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134B7785" w14:textId="21B816C1" w:rsidR="00E54A6B" w:rsidRDefault="00E54A6B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  <w:br w:type="page"/>
      </w:r>
    </w:p>
    <w:p w14:paraId="7A04E9AC" w14:textId="77777777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7A9E7D6E" w14:textId="1B6A6C14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5CC10033" w14:textId="7331828F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4D6AA694" w14:textId="0F8554B5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090F6E89" w14:textId="30103BE3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79D63D31" w14:textId="77777777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5D1BD9C5" w14:textId="77777777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570050AE" w14:textId="77777777" w:rsidR="00E54A6B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E4DA6E2" w14:textId="107E43EB" w:rsidR="00F04D27" w:rsidRDefault="00E54A6B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  <w:r>
        <w:rPr>
          <w:noProof/>
          <w:cs/>
        </w:rPr>
        <w:drawing>
          <wp:inline distT="0" distB="0" distL="0" distR="0" wp14:anchorId="713B20C4" wp14:editId="424D589F">
            <wp:extent cx="3667125" cy="3667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64" cy="367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4D539" w14:textId="77777777" w:rsidR="00F04D27" w:rsidRDefault="00F04D27" w:rsidP="00F04D27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72E4D67A" w14:textId="278925AF" w:rsidR="00F04D27" w:rsidRDefault="00E54A6B" w:rsidP="0012327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eastAsia="en-US"/>
        </w:rPr>
        <w:t>เอกสารแนบ</w:t>
      </w:r>
    </w:p>
    <w:p w14:paraId="5377610C" w14:textId="6F70E12E" w:rsidR="00123273" w:rsidRDefault="00123273" w:rsidP="0012327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  <w:r w:rsidRPr="00123273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  <w:t>รายละเอียด 5 โครงการ</w:t>
      </w:r>
    </w:p>
    <w:p w14:paraId="0888712C" w14:textId="77777777" w:rsidR="002728C6" w:rsidRPr="00F04D27" w:rsidRDefault="002728C6">
      <w:pP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eastAsia="en-US"/>
        </w:rPr>
      </w:pPr>
    </w:p>
    <w:sectPr w:rsidR="002728C6" w:rsidRPr="00F04D27" w:rsidSect="00AF6224"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5833" w14:textId="77777777" w:rsidR="009C1D3C" w:rsidRDefault="009C1D3C" w:rsidP="00A65915">
      <w:pPr>
        <w:spacing w:after="0" w:line="240" w:lineRule="auto"/>
      </w:pPr>
      <w:r>
        <w:separator/>
      </w:r>
    </w:p>
  </w:endnote>
  <w:endnote w:type="continuationSeparator" w:id="0">
    <w:p w14:paraId="1482817C" w14:textId="77777777" w:rsidR="009C1D3C" w:rsidRDefault="009C1D3C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5665" w14:textId="77777777" w:rsidR="009C1D3C" w:rsidRDefault="009C1D3C" w:rsidP="00A65915">
      <w:pPr>
        <w:spacing w:after="0" w:line="240" w:lineRule="auto"/>
      </w:pPr>
      <w:r>
        <w:separator/>
      </w:r>
    </w:p>
  </w:footnote>
  <w:footnote w:type="continuationSeparator" w:id="0">
    <w:p w14:paraId="556B8B9A" w14:textId="77777777" w:rsidR="009C1D3C" w:rsidRDefault="009C1D3C" w:rsidP="00A6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515E41B5"/>
    <w:multiLevelType w:val="hybridMultilevel"/>
    <w:tmpl w:val="07FCB0F0"/>
    <w:lvl w:ilvl="0" w:tplc="4300C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1" w15:restartNumberingAfterBreak="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2"/>
  </w:num>
  <w:num w:numId="5">
    <w:abstractNumId w:val="33"/>
  </w:num>
  <w:num w:numId="6">
    <w:abstractNumId w:val="7"/>
  </w:num>
  <w:num w:numId="7">
    <w:abstractNumId w:val="1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"/>
  </w:num>
  <w:num w:numId="11">
    <w:abstractNumId w:val="43"/>
  </w:num>
  <w:num w:numId="12">
    <w:abstractNumId w:val="3"/>
  </w:num>
  <w:num w:numId="13">
    <w:abstractNumId w:val="21"/>
  </w:num>
  <w:num w:numId="14">
    <w:abstractNumId w:val="26"/>
  </w:num>
  <w:num w:numId="15">
    <w:abstractNumId w:val="30"/>
  </w:num>
  <w:num w:numId="16">
    <w:abstractNumId w:val="4"/>
  </w:num>
  <w:num w:numId="17">
    <w:abstractNumId w:val="12"/>
  </w:num>
  <w:num w:numId="18">
    <w:abstractNumId w:val="41"/>
  </w:num>
  <w:num w:numId="19">
    <w:abstractNumId w:val="45"/>
  </w:num>
  <w:num w:numId="20">
    <w:abstractNumId w:val="38"/>
  </w:num>
  <w:num w:numId="21">
    <w:abstractNumId w:val="27"/>
  </w:num>
  <w:num w:numId="22">
    <w:abstractNumId w:val="23"/>
  </w:num>
  <w:num w:numId="23">
    <w:abstractNumId w:val="39"/>
  </w:num>
  <w:num w:numId="24">
    <w:abstractNumId w:val="22"/>
  </w:num>
  <w:num w:numId="25">
    <w:abstractNumId w:val="46"/>
  </w:num>
  <w:num w:numId="26">
    <w:abstractNumId w:val="28"/>
  </w:num>
  <w:num w:numId="27">
    <w:abstractNumId w:val="42"/>
  </w:num>
  <w:num w:numId="28">
    <w:abstractNumId w:val="6"/>
  </w:num>
  <w:num w:numId="29">
    <w:abstractNumId w:val="10"/>
  </w:num>
  <w:num w:numId="30">
    <w:abstractNumId w:val="1"/>
  </w:num>
  <w:num w:numId="31">
    <w:abstractNumId w:val="34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4"/>
  </w:num>
  <w:num w:numId="39">
    <w:abstractNumId w:val="47"/>
  </w:num>
  <w:num w:numId="40">
    <w:abstractNumId w:val="17"/>
  </w:num>
  <w:num w:numId="41">
    <w:abstractNumId w:val="48"/>
  </w:num>
  <w:num w:numId="42">
    <w:abstractNumId w:val="31"/>
  </w:num>
  <w:num w:numId="43">
    <w:abstractNumId w:val="15"/>
  </w:num>
  <w:num w:numId="44">
    <w:abstractNumId w:val="0"/>
  </w:num>
  <w:num w:numId="45">
    <w:abstractNumId w:val="20"/>
  </w:num>
  <w:num w:numId="46">
    <w:abstractNumId w:val="35"/>
  </w:num>
  <w:num w:numId="47">
    <w:abstractNumId w:val="16"/>
  </w:num>
  <w:num w:numId="48">
    <w:abstractNumId w:val="4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09"/>
    <w:rsid w:val="0000149E"/>
    <w:rsid w:val="000049A6"/>
    <w:rsid w:val="00006E62"/>
    <w:rsid w:val="00011D90"/>
    <w:rsid w:val="00014857"/>
    <w:rsid w:val="00017DD8"/>
    <w:rsid w:val="000271ED"/>
    <w:rsid w:val="00030644"/>
    <w:rsid w:val="00032171"/>
    <w:rsid w:val="00034EBD"/>
    <w:rsid w:val="00040AEB"/>
    <w:rsid w:val="00045EF1"/>
    <w:rsid w:val="00054FC2"/>
    <w:rsid w:val="00055936"/>
    <w:rsid w:val="00056CC2"/>
    <w:rsid w:val="00060504"/>
    <w:rsid w:val="0006090F"/>
    <w:rsid w:val="000629E1"/>
    <w:rsid w:val="00063A8C"/>
    <w:rsid w:val="00065256"/>
    <w:rsid w:val="00071A16"/>
    <w:rsid w:val="00073789"/>
    <w:rsid w:val="000765BA"/>
    <w:rsid w:val="00076786"/>
    <w:rsid w:val="00086E41"/>
    <w:rsid w:val="0008786D"/>
    <w:rsid w:val="00092983"/>
    <w:rsid w:val="00094E9C"/>
    <w:rsid w:val="00095437"/>
    <w:rsid w:val="00097DCD"/>
    <w:rsid w:val="000A2183"/>
    <w:rsid w:val="000A63CA"/>
    <w:rsid w:val="000A66C5"/>
    <w:rsid w:val="000A7C18"/>
    <w:rsid w:val="000B1E52"/>
    <w:rsid w:val="000B238D"/>
    <w:rsid w:val="000B2E22"/>
    <w:rsid w:val="000B59E7"/>
    <w:rsid w:val="000B6929"/>
    <w:rsid w:val="000C16E0"/>
    <w:rsid w:val="000C1D1A"/>
    <w:rsid w:val="000C76E3"/>
    <w:rsid w:val="000C7CD6"/>
    <w:rsid w:val="000D2ABE"/>
    <w:rsid w:val="000D301A"/>
    <w:rsid w:val="000D317A"/>
    <w:rsid w:val="000E2845"/>
    <w:rsid w:val="000E41B1"/>
    <w:rsid w:val="000E485E"/>
    <w:rsid w:val="000E4A29"/>
    <w:rsid w:val="0010130F"/>
    <w:rsid w:val="00101CE7"/>
    <w:rsid w:val="00102574"/>
    <w:rsid w:val="00102C20"/>
    <w:rsid w:val="001048A0"/>
    <w:rsid w:val="001077E4"/>
    <w:rsid w:val="001111E6"/>
    <w:rsid w:val="00111846"/>
    <w:rsid w:val="00114185"/>
    <w:rsid w:val="001163A8"/>
    <w:rsid w:val="00117DAE"/>
    <w:rsid w:val="00120CE3"/>
    <w:rsid w:val="00123273"/>
    <w:rsid w:val="001237CD"/>
    <w:rsid w:val="00123844"/>
    <w:rsid w:val="00127CCC"/>
    <w:rsid w:val="0013108F"/>
    <w:rsid w:val="00131E3D"/>
    <w:rsid w:val="00133ACC"/>
    <w:rsid w:val="001352A7"/>
    <w:rsid w:val="001428D5"/>
    <w:rsid w:val="001435FD"/>
    <w:rsid w:val="0014506A"/>
    <w:rsid w:val="001510E4"/>
    <w:rsid w:val="00154E0C"/>
    <w:rsid w:val="00155334"/>
    <w:rsid w:val="0015630F"/>
    <w:rsid w:val="00157E54"/>
    <w:rsid w:val="00163A8A"/>
    <w:rsid w:val="001653F3"/>
    <w:rsid w:val="00167A27"/>
    <w:rsid w:val="00171C8A"/>
    <w:rsid w:val="001746C8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95F9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1F4C80"/>
    <w:rsid w:val="001F62E3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28C6"/>
    <w:rsid w:val="00273B3E"/>
    <w:rsid w:val="00275396"/>
    <w:rsid w:val="002811C7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05BE"/>
    <w:rsid w:val="002A21BC"/>
    <w:rsid w:val="002A44F5"/>
    <w:rsid w:val="002A47C1"/>
    <w:rsid w:val="002A6AB0"/>
    <w:rsid w:val="002A7024"/>
    <w:rsid w:val="002A71AC"/>
    <w:rsid w:val="002B23DA"/>
    <w:rsid w:val="002B30D0"/>
    <w:rsid w:val="002B4286"/>
    <w:rsid w:val="002B569C"/>
    <w:rsid w:val="002C0668"/>
    <w:rsid w:val="002C1160"/>
    <w:rsid w:val="002C123F"/>
    <w:rsid w:val="002C3736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3AD"/>
    <w:rsid w:val="003034BD"/>
    <w:rsid w:val="003034ED"/>
    <w:rsid w:val="00306C8E"/>
    <w:rsid w:val="00310396"/>
    <w:rsid w:val="00314B96"/>
    <w:rsid w:val="00315B2E"/>
    <w:rsid w:val="0031657F"/>
    <w:rsid w:val="0032090B"/>
    <w:rsid w:val="00320C37"/>
    <w:rsid w:val="003317E3"/>
    <w:rsid w:val="00331D8C"/>
    <w:rsid w:val="00332045"/>
    <w:rsid w:val="003320B3"/>
    <w:rsid w:val="00333E09"/>
    <w:rsid w:val="00334062"/>
    <w:rsid w:val="003347B2"/>
    <w:rsid w:val="00343BDB"/>
    <w:rsid w:val="00346970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374F"/>
    <w:rsid w:val="00385E55"/>
    <w:rsid w:val="00386CB6"/>
    <w:rsid w:val="003914A5"/>
    <w:rsid w:val="003933A2"/>
    <w:rsid w:val="00393987"/>
    <w:rsid w:val="00393A84"/>
    <w:rsid w:val="003958C6"/>
    <w:rsid w:val="00395DF7"/>
    <w:rsid w:val="003A10AE"/>
    <w:rsid w:val="003A1DED"/>
    <w:rsid w:val="003A3034"/>
    <w:rsid w:val="003A4953"/>
    <w:rsid w:val="003A566A"/>
    <w:rsid w:val="003A74E4"/>
    <w:rsid w:val="003B2D6D"/>
    <w:rsid w:val="003B3E6F"/>
    <w:rsid w:val="003C3130"/>
    <w:rsid w:val="003C5891"/>
    <w:rsid w:val="003D24B8"/>
    <w:rsid w:val="003D49C6"/>
    <w:rsid w:val="003D4BF1"/>
    <w:rsid w:val="003D5E86"/>
    <w:rsid w:val="003D6699"/>
    <w:rsid w:val="003D7816"/>
    <w:rsid w:val="003E0461"/>
    <w:rsid w:val="003E2F44"/>
    <w:rsid w:val="003E4C05"/>
    <w:rsid w:val="003F05A7"/>
    <w:rsid w:val="003F5AEC"/>
    <w:rsid w:val="00400B58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5538A"/>
    <w:rsid w:val="0046254D"/>
    <w:rsid w:val="00463466"/>
    <w:rsid w:val="0046523C"/>
    <w:rsid w:val="004700AA"/>
    <w:rsid w:val="0047174E"/>
    <w:rsid w:val="004800CB"/>
    <w:rsid w:val="004800DF"/>
    <w:rsid w:val="00480CBA"/>
    <w:rsid w:val="00481BD4"/>
    <w:rsid w:val="004839FA"/>
    <w:rsid w:val="00484FC6"/>
    <w:rsid w:val="004859B1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2E05"/>
    <w:rsid w:val="004E47BA"/>
    <w:rsid w:val="004F19B2"/>
    <w:rsid w:val="004F283F"/>
    <w:rsid w:val="004F3EE1"/>
    <w:rsid w:val="004F5262"/>
    <w:rsid w:val="0050331B"/>
    <w:rsid w:val="00503959"/>
    <w:rsid w:val="005074CD"/>
    <w:rsid w:val="0051563E"/>
    <w:rsid w:val="00516AE6"/>
    <w:rsid w:val="00522704"/>
    <w:rsid w:val="00524921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3F2E"/>
    <w:rsid w:val="0056421F"/>
    <w:rsid w:val="00565212"/>
    <w:rsid w:val="00567136"/>
    <w:rsid w:val="00570187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2B09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2ED5"/>
    <w:rsid w:val="005E3BA1"/>
    <w:rsid w:val="005E4CF7"/>
    <w:rsid w:val="005E63F6"/>
    <w:rsid w:val="005E7334"/>
    <w:rsid w:val="005E738D"/>
    <w:rsid w:val="005E7512"/>
    <w:rsid w:val="005E7CCF"/>
    <w:rsid w:val="005F0449"/>
    <w:rsid w:val="005F1BD9"/>
    <w:rsid w:val="005F3340"/>
    <w:rsid w:val="005F5332"/>
    <w:rsid w:val="005F5CFC"/>
    <w:rsid w:val="005F6D7C"/>
    <w:rsid w:val="0060343F"/>
    <w:rsid w:val="006106AA"/>
    <w:rsid w:val="006118ED"/>
    <w:rsid w:val="006156BE"/>
    <w:rsid w:val="00615737"/>
    <w:rsid w:val="00615C86"/>
    <w:rsid w:val="00616B14"/>
    <w:rsid w:val="00620946"/>
    <w:rsid w:val="00623B20"/>
    <w:rsid w:val="00624274"/>
    <w:rsid w:val="006269E2"/>
    <w:rsid w:val="00627EAC"/>
    <w:rsid w:val="006340B4"/>
    <w:rsid w:val="006375A6"/>
    <w:rsid w:val="0063794E"/>
    <w:rsid w:val="006464E6"/>
    <w:rsid w:val="0065137E"/>
    <w:rsid w:val="00653F33"/>
    <w:rsid w:val="00654F97"/>
    <w:rsid w:val="0065759D"/>
    <w:rsid w:val="00663D42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028F"/>
    <w:rsid w:val="006B3373"/>
    <w:rsid w:val="006B7742"/>
    <w:rsid w:val="006D1528"/>
    <w:rsid w:val="006E61F0"/>
    <w:rsid w:val="006E68F6"/>
    <w:rsid w:val="006F08DC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33E24"/>
    <w:rsid w:val="007411FA"/>
    <w:rsid w:val="007457E3"/>
    <w:rsid w:val="007463F1"/>
    <w:rsid w:val="00746C8F"/>
    <w:rsid w:val="00746D2C"/>
    <w:rsid w:val="00751FBB"/>
    <w:rsid w:val="00752811"/>
    <w:rsid w:val="00752F39"/>
    <w:rsid w:val="007555D1"/>
    <w:rsid w:val="007555F9"/>
    <w:rsid w:val="007563CE"/>
    <w:rsid w:val="00757DAA"/>
    <w:rsid w:val="00763D0D"/>
    <w:rsid w:val="007655D1"/>
    <w:rsid w:val="00770452"/>
    <w:rsid w:val="00774CFD"/>
    <w:rsid w:val="007761BB"/>
    <w:rsid w:val="00780CB4"/>
    <w:rsid w:val="00781F58"/>
    <w:rsid w:val="007831E8"/>
    <w:rsid w:val="00783C38"/>
    <w:rsid w:val="007844EF"/>
    <w:rsid w:val="007853DA"/>
    <w:rsid w:val="0078789D"/>
    <w:rsid w:val="007A0057"/>
    <w:rsid w:val="007A11CA"/>
    <w:rsid w:val="007A2176"/>
    <w:rsid w:val="007B08CC"/>
    <w:rsid w:val="007B41BC"/>
    <w:rsid w:val="007B48BC"/>
    <w:rsid w:val="007B4DCE"/>
    <w:rsid w:val="007B754F"/>
    <w:rsid w:val="007B7AD2"/>
    <w:rsid w:val="007C2326"/>
    <w:rsid w:val="007C6089"/>
    <w:rsid w:val="007C67F3"/>
    <w:rsid w:val="007C7C70"/>
    <w:rsid w:val="007D54E4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59A1"/>
    <w:rsid w:val="00816DB2"/>
    <w:rsid w:val="00816F62"/>
    <w:rsid w:val="008270C6"/>
    <w:rsid w:val="0083081E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515"/>
    <w:rsid w:val="00873E58"/>
    <w:rsid w:val="008845CA"/>
    <w:rsid w:val="00887A6F"/>
    <w:rsid w:val="00887BFF"/>
    <w:rsid w:val="00893206"/>
    <w:rsid w:val="00893964"/>
    <w:rsid w:val="00895699"/>
    <w:rsid w:val="008A0D57"/>
    <w:rsid w:val="008A20EC"/>
    <w:rsid w:val="008A3BAE"/>
    <w:rsid w:val="008A5E38"/>
    <w:rsid w:val="008B2868"/>
    <w:rsid w:val="008B32F0"/>
    <w:rsid w:val="008B4D54"/>
    <w:rsid w:val="008B7B52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145F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384C"/>
    <w:rsid w:val="009349B3"/>
    <w:rsid w:val="0093556D"/>
    <w:rsid w:val="00936614"/>
    <w:rsid w:val="00943F07"/>
    <w:rsid w:val="0095062C"/>
    <w:rsid w:val="0095486F"/>
    <w:rsid w:val="00954A6C"/>
    <w:rsid w:val="0096232B"/>
    <w:rsid w:val="0096249D"/>
    <w:rsid w:val="00962909"/>
    <w:rsid w:val="0097151A"/>
    <w:rsid w:val="009828EA"/>
    <w:rsid w:val="009844CA"/>
    <w:rsid w:val="00984584"/>
    <w:rsid w:val="0099121C"/>
    <w:rsid w:val="0099327B"/>
    <w:rsid w:val="009964A4"/>
    <w:rsid w:val="00997DFE"/>
    <w:rsid w:val="009A0978"/>
    <w:rsid w:val="009A1C68"/>
    <w:rsid w:val="009A2717"/>
    <w:rsid w:val="009C0596"/>
    <w:rsid w:val="009C1D3C"/>
    <w:rsid w:val="009C39BA"/>
    <w:rsid w:val="009D06E2"/>
    <w:rsid w:val="009D1BEB"/>
    <w:rsid w:val="009D40AE"/>
    <w:rsid w:val="009D6F6F"/>
    <w:rsid w:val="009D7D91"/>
    <w:rsid w:val="009E5BCE"/>
    <w:rsid w:val="009E64F9"/>
    <w:rsid w:val="009F482F"/>
    <w:rsid w:val="009F643A"/>
    <w:rsid w:val="00A00793"/>
    <w:rsid w:val="00A038C4"/>
    <w:rsid w:val="00A04BDB"/>
    <w:rsid w:val="00A04C2F"/>
    <w:rsid w:val="00A07FBF"/>
    <w:rsid w:val="00A10A41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C7F89"/>
    <w:rsid w:val="00AD174E"/>
    <w:rsid w:val="00AD1C8A"/>
    <w:rsid w:val="00AE2885"/>
    <w:rsid w:val="00AE4B52"/>
    <w:rsid w:val="00AF0A38"/>
    <w:rsid w:val="00AF6224"/>
    <w:rsid w:val="00AF67B3"/>
    <w:rsid w:val="00B03B8A"/>
    <w:rsid w:val="00B04935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A53"/>
    <w:rsid w:val="00B33D2C"/>
    <w:rsid w:val="00B35082"/>
    <w:rsid w:val="00B3750E"/>
    <w:rsid w:val="00B4140C"/>
    <w:rsid w:val="00B455C3"/>
    <w:rsid w:val="00B50368"/>
    <w:rsid w:val="00B536BB"/>
    <w:rsid w:val="00B542DC"/>
    <w:rsid w:val="00B5500E"/>
    <w:rsid w:val="00B62588"/>
    <w:rsid w:val="00B62984"/>
    <w:rsid w:val="00B669BD"/>
    <w:rsid w:val="00B679CA"/>
    <w:rsid w:val="00B715B6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624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C71B1"/>
    <w:rsid w:val="00BD4813"/>
    <w:rsid w:val="00BD4AD9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4FC2"/>
    <w:rsid w:val="00C5734E"/>
    <w:rsid w:val="00C57C4C"/>
    <w:rsid w:val="00C62489"/>
    <w:rsid w:val="00C65071"/>
    <w:rsid w:val="00C66F41"/>
    <w:rsid w:val="00C741AA"/>
    <w:rsid w:val="00C75A13"/>
    <w:rsid w:val="00C833FC"/>
    <w:rsid w:val="00C841CE"/>
    <w:rsid w:val="00C925F5"/>
    <w:rsid w:val="00C92DCF"/>
    <w:rsid w:val="00C93CE2"/>
    <w:rsid w:val="00C93E18"/>
    <w:rsid w:val="00C95671"/>
    <w:rsid w:val="00C96D98"/>
    <w:rsid w:val="00C978DF"/>
    <w:rsid w:val="00CA7DF4"/>
    <w:rsid w:val="00CB254B"/>
    <w:rsid w:val="00CB3B80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D4C54"/>
    <w:rsid w:val="00CE61C1"/>
    <w:rsid w:val="00CF09B8"/>
    <w:rsid w:val="00CF0A18"/>
    <w:rsid w:val="00CF1B96"/>
    <w:rsid w:val="00CF422C"/>
    <w:rsid w:val="00D037AF"/>
    <w:rsid w:val="00D11869"/>
    <w:rsid w:val="00D11ECF"/>
    <w:rsid w:val="00D15E79"/>
    <w:rsid w:val="00D21573"/>
    <w:rsid w:val="00D239E8"/>
    <w:rsid w:val="00D26C48"/>
    <w:rsid w:val="00D27115"/>
    <w:rsid w:val="00D348B6"/>
    <w:rsid w:val="00D358E8"/>
    <w:rsid w:val="00D406C7"/>
    <w:rsid w:val="00D4122A"/>
    <w:rsid w:val="00D535DC"/>
    <w:rsid w:val="00D67A51"/>
    <w:rsid w:val="00D71359"/>
    <w:rsid w:val="00D713C6"/>
    <w:rsid w:val="00D73A24"/>
    <w:rsid w:val="00D80A57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876"/>
    <w:rsid w:val="00DE1E2C"/>
    <w:rsid w:val="00DE4E66"/>
    <w:rsid w:val="00DE7748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4A6B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0CF5"/>
    <w:rsid w:val="00EA23C8"/>
    <w:rsid w:val="00EA279B"/>
    <w:rsid w:val="00EA64D9"/>
    <w:rsid w:val="00EA6CC9"/>
    <w:rsid w:val="00EA73E2"/>
    <w:rsid w:val="00EB08BC"/>
    <w:rsid w:val="00EB0D46"/>
    <w:rsid w:val="00EB2B05"/>
    <w:rsid w:val="00EB4232"/>
    <w:rsid w:val="00EB7DC6"/>
    <w:rsid w:val="00ED0F57"/>
    <w:rsid w:val="00ED5735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4D27"/>
    <w:rsid w:val="00F05350"/>
    <w:rsid w:val="00F05D88"/>
    <w:rsid w:val="00F12144"/>
    <w:rsid w:val="00F144F2"/>
    <w:rsid w:val="00F16013"/>
    <w:rsid w:val="00F1620B"/>
    <w:rsid w:val="00F231D0"/>
    <w:rsid w:val="00F23456"/>
    <w:rsid w:val="00F26630"/>
    <w:rsid w:val="00F30494"/>
    <w:rsid w:val="00F33814"/>
    <w:rsid w:val="00F4223D"/>
    <w:rsid w:val="00F42A49"/>
    <w:rsid w:val="00F433CF"/>
    <w:rsid w:val="00F446A4"/>
    <w:rsid w:val="00F501DB"/>
    <w:rsid w:val="00F515A5"/>
    <w:rsid w:val="00F53FEE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92E45"/>
    <w:rsid w:val="00FA4704"/>
    <w:rsid w:val="00FA50E4"/>
    <w:rsid w:val="00FA6FAB"/>
    <w:rsid w:val="00FB084B"/>
    <w:rsid w:val="00FB49B2"/>
    <w:rsid w:val="00FB547B"/>
    <w:rsid w:val="00FB6BE6"/>
    <w:rsid w:val="00FB79AD"/>
    <w:rsid w:val="00FB79DF"/>
    <w:rsid w:val="00FC004C"/>
    <w:rsid w:val="00FC16E1"/>
    <w:rsid w:val="00FC259F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2AF7"/>
    <w:rsid w:val="00FE788B"/>
    <w:rsid w:val="00FF023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C2EB2"/>
  <w15:docId w15:val="{1F242B1E-E0D3-4DC5-8CFD-3D968F8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962909"/>
    <w:pPr>
      <w:ind w:left="720"/>
      <w:contextualSpacing/>
    </w:pPr>
  </w:style>
  <w:style w:type="table" w:styleId="TableGrid">
    <w:name w:val="Table Grid"/>
    <w:basedOn w:val="TableNormal"/>
    <w:uiPriority w:val="59"/>
    <w:rsid w:val="006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Normal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15"/>
  </w:style>
  <w:style w:type="paragraph" w:styleId="Footer">
    <w:name w:val="footer"/>
    <w:basedOn w:val="Normal"/>
    <w:link w:val="Foot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15"/>
  </w:style>
  <w:style w:type="paragraph" w:styleId="Caption">
    <w:name w:val="caption"/>
    <w:basedOn w:val="Normal"/>
    <w:next w:val="Normal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99"/>
    <w:rsid w:val="00682572"/>
  </w:style>
  <w:style w:type="character" w:styleId="Strong">
    <w:name w:val="Strong"/>
    <w:basedOn w:val="DefaultParagraphFont"/>
    <w:uiPriority w:val="22"/>
    <w:qFormat/>
    <w:rsid w:val="00180AE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06A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TableNormal"/>
    <w:next w:val="TableGrid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63D42"/>
    <w:pPr>
      <w:spacing w:after="0" w:line="240" w:lineRule="auto"/>
      <w:jc w:val="thaiDistribute"/>
    </w:pPr>
    <w:rPr>
      <w:rFonts w:ascii="Calibri" w:eastAsia="Calibri" w:hAnsi="Calibri" w:cs="Calibri"/>
      <w:sz w:val="20"/>
      <w:szCs w:val="25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42"/>
    <w:rPr>
      <w:rFonts w:ascii="Calibri" w:eastAsia="Calibri" w:hAnsi="Calibri" w:cs="Calibri"/>
      <w:sz w:val="20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236F-9C56-49EC-80F1-6365A5C4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2366</Words>
  <Characters>13491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nattaya silprakong</cp:lastModifiedBy>
  <cp:revision>5</cp:revision>
  <cp:lastPrinted>2022-05-23T03:30:00Z</cp:lastPrinted>
  <dcterms:created xsi:type="dcterms:W3CDTF">2022-05-23T03:16:00Z</dcterms:created>
  <dcterms:modified xsi:type="dcterms:W3CDTF">2022-05-26T06:53:00Z</dcterms:modified>
</cp:coreProperties>
</file>